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0FEA" w14:textId="38F58AD5" w:rsidR="00053EA6" w:rsidRPr="00251A9E" w:rsidRDefault="00053EA6" w:rsidP="00251A9E">
      <w:pPr>
        <w:spacing w:after="0" w:line="240" w:lineRule="auto"/>
        <w:rPr>
          <w:rFonts w:ascii="Times New Roman" w:hAnsi="Times New Roman" w:cs="Times New Roman"/>
          <w:b/>
          <w:bCs/>
          <w:color w:val="212121"/>
          <w:sz w:val="26"/>
          <w:szCs w:val="26"/>
        </w:rPr>
      </w:pPr>
      <w:r w:rsidRPr="00251A9E">
        <w:rPr>
          <w:rFonts w:ascii="Times New Roman" w:hAnsi="Times New Roman" w:cs="Times New Roman"/>
          <w:b/>
          <w:bCs/>
          <w:color w:val="212121"/>
          <w:sz w:val="26"/>
          <w:szCs w:val="26"/>
        </w:rPr>
        <w:t>T</w:t>
      </w:r>
      <w:r w:rsidR="00251A9E" w:rsidRPr="00251A9E">
        <w:rPr>
          <w:rFonts w:ascii="Times New Roman" w:hAnsi="Times New Roman" w:cs="Times New Roman"/>
          <w:b/>
          <w:bCs/>
          <w:color w:val="212121"/>
          <w:sz w:val="26"/>
          <w:szCs w:val="26"/>
        </w:rPr>
        <w:t xml:space="preserve">he </w:t>
      </w:r>
      <w:r w:rsidRPr="00251A9E">
        <w:rPr>
          <w:rFonts w:ascii="Times New Roman" w:hAnsi="Times New Roman" w:cs="Times New Roman"/>
          <w:b/>
          <w:bCs/>
          <w:color w:val="212121"/>
          <w:sz w:val="26"/>
          <w:szCs w:val="26"/>
        </w:rPr>
        <w:t>UK A</w:t>
      </w:r>
      <w:r w:rsidR="00251A9E" w:rsidRPr="00251A9E">
        <w:rPr>
          <w:rFonts w:ascii="Times New Roman" w:hAnsi="Times New Roman" w:cs="Times New Roman"/>
          <w:b/>
          <w:bCs/>
          <w:color w:val="212121"/>
          <w:sz w:val="26"/>
          <w:szCs w:val="26"/>
        </w:rPr>
        <w:t xml:space="preserve">ssociation </w:t>
      </w:r>
      <w:r w:rsidR="008460D5">
        <w:rPr>
          <w:rFonts w:ascii="Times New Roman" w:hAnsi="Times New Roman" w:cs="Times New Roman"/>
          <w:b/>
          <w:bCs/>
          <w:color w:val="212121"/>
          <w:sz w:val="26"/>
          <w:szCs w:val="26"/>
        </w:rPr>
        <w:t xml:space="preserve">of </w:t>
      </w:r>
      <w:r w:rsidR="00251A9E" w:rsidRPr="00251A9E">
        <w:rPr>
          <w:rFonts w:ascii="Times New Roman" w:hAnsi="Times New Roman" w:cs="Times New Roman"/>
          <w:b/>
          <w:bCs/>
          <w:color w:val="212121"/>
          <w:sz w:val="26"/>
          <w:szCs w:val="26"/>
        </w:rPr>
        <w:t xml:space="preserve">Emeriti Faculty </w:t>
      </w:r>
      <w:r w:rsidR="00251A9E">
        <w:rPr>
          <w:rFonts w:ascii="Times New Roman" w:hAnsi="Times New Roman" w:cs="Times New Roman"/>
          <w:b/>
          <w:bCs/>
          <w:color w:val="212121"/>
          <w:sz w:val="26"/>
          <w:szCs w:val="26"/>
        </w:rPr>
        <w:t>A</w:t>
      </w:r>
      <w:r w:rsidR="00251A9E" w:rsidRPr="00251A9E">
        <w:rPr>
          <w:rFonts w:ascii="Times New Roman" w:hAnsi="Times New Roman" w:cs="Times New Roman"/>
          <w:b/>
          <w:bCs/>
          <w:color w:val="212121"/>
          <w:sz w:val="26"/>
          <w:szCs w:val="26"/>
        </w:rPr>
        <w:t xml:space="preserve">ddresses the President’s </w:t>
      </w:r>
      <w:r w:rsidR="00251A9E">
        <w:rPr>
          <w:rFonts w:ascii="Times New Roman" w:hAnsi="Times New Roman" w:cs="Times New Roman"/>
          <w:b/>
          <w:bCs/>
          <w:color w:val="212121"/>
          <w:sz w:val="26"/>
          <w:szCs w:val="26"/>
        </w:rPr>
        <w:t>P</w:t>
      </w:r>
      <w:r w:rsidR="00251A9E" w:rsidRPr="00251A9E">
        <w:rPr>
          <w:rFonts w:ascii="Times New Roman" w:hAnsi="Times New Roman" w:cs="Times New Roman"/>
          <w:b/>
          <w:bCs/>
          <w:color w:val="212121"/>
          <w:sz w:val="26"/>
          <w:szCs w:val="26"/>
        </w:rPr>
        <w:t xml:space="preserve">lan to </w:t>
      </w:r>
      <w:r w:rsidR="00251A9E">
        <w:rPr>
          <w:rFonts w:ascii="Times New Roman" w:hAnsi="Times New Roman" w:cs="Times New Roman"/>
          <w:b/>
          <w:bCs/>
          <w:color w:val="212121"/>
          <w:sz w:val="26"/>
          <w:szCs w:val="26"/>
        </w:rPr>
        <w:t>A</w:t>
      </w:r>
      <w:r w:rsidR="00251A9E" w:rsidRPr="00251A9E">
        <w:rPr>
          <w:rFonts w:ascii="Times New Roman" w:hAnsi="Times New Roman" w:cs="Times New Roman"/>
          <w:b/>
          <w:bCs/>
          <w:color w:val="212121"/>
          <w:sz w:val="26"/>
          <w:szCs w:val="26"/>
        </w:rPr>
        <w:t>bolish the University Senate</w:t>
      </w:r>
    </w:p>
    <w:p w14:paraId="7860D9BE" w14:textId="7423F43F" w:rsidR="00053EA6" w:rsidRPr="001F0AE5" w:rsidRDefault="00053EA6" w:rsidP="00251A9E">
      <w:pPr>
        <w:spacing w:after="0" w:line="240" w:lineRule="auto"/>
        <w:rPr>
          <w:rFonts w:ascii="Times New Roman" w:eastAsia="Times New Roman" w:hAnsi="Times New Roman" w:cs="Times New Roman"/>
          <w:b/>
          <w:bCs/>
          <w:color w:val="333333"/>
          <w:kern w:val="0"/>
          <w14:ligatures w14:val="none"/>
        </w:rPr>
      </w:pPr>
    </w:p>
    <w:p w14:paraId="45624AD9" w14:textId="1FBB1A51" w:rsidR="001F0AE5" w:rsidRPr="00251A9E" w:rsidRDefault="00FD35F7" w:rsidP="00251A9E">
      <w:pPr>
        <w:pStyle w:val="m1415520424122352824msoplaintext"/>
        <w:spacing w:before="0" w:beforeAutospacing="0" w:after="0" w:afterAutospacing="0"/>
        <w:rPr>
          <w:color w:val="212121"/>
        </w:rPr>
      </w:pPr>
      <w:r w:rsidRPr="00251A9E">
        <w:rPr>
          <w:color w:val="212121"/>
        </w:rPr>
        <w:t>Recommendation of The UK Association of Emeriti Faculty to</w:t>
      </w:r>
      <w:r w:rsidR="00251A9E">
        <w:rPr>
          <w:color w:val="212121"/>
        </w:rPr>
        <w:t xml:space="preserve"> t</w:t>
      </w:r>
      <w:r w:rsidRPr="00251A9E">
        <w:rPr>
          <w:color w:val="212121"/>
        </w:rPr>
        <w:t xml:space="preserve">he Board of Trustees, the University President, and the University Senate </w:t>
      </w:r>
    </w:p>
    <w:p w14:paraId="1B023CE2" w14:textId="66EA9661" w:rsidR="00774E70" w:rsidRDefault="00774E70" w:rsidP="001F0AE5">
      <w:pPr>
        <w:pStyle w:val="m1415520424122352824msoplaintext"/>
        <w:rPr>
          <w:color w:val="212121"/>
        </w:rPr>
      </w:pPr>
      <w:r>
        <w:rPr>
          <w:color w:val="212121"/>
        </w:rPr>
        <w:tab/>
        <w:t xml:space="preserve">The UKAEF, based on </w:t>
      </w:r>
      <w:r w:rsidR="00393C34">
        <w:rPr>
          <w:color w:val="212121"/>
        </w:rPr>
        <w:t xml:space="preserve">over 200 emeriti faculty </w:t>
      </w:r>
      <w:r w:rsidR="00BB001B">
        <w:rPr>
          <w:color w:val="212121"/>
        </w:rPr>
        <w:t>with</w:t>
      </w:r>
      <w:r w:rsidR="00393C34">
        <w:rPr>
          <w:color w:val="212121"/>
        </w:rPr>
        <w:t xml:space="preserve"> </w:t>
      </w:r>
      <w:r>
        <w:rPr>
          <w:color w:val="212121"/>
        </w:rPr>
        <w:t>thousands of years of experience at the University</w:t>
      </w:r>
      <w:r w:rsidR="00393C34">
        <w:rPr>
          <w:color w:val="212121"/>
        </w:rPr>
        <w:t>,</w:t>
      </w:r>
      <w:r w:rsidR="00444861">
        <w:rPr>
          <w:color w:val="212121"/>
        </w:rPr>
        <w:t xml:space="preserve"> supports the University Senate position on future institutional change</w:t>
      </w:r>
      <w:r w:rsidR="00393C34">
        <w:rPr>
          <w:color w:val="212121"/>
        </w:rPr>
        <w:t>.</w:t>
      </w:r>
      <w:r w:rsidR="00444861">
        <w:rPr>
          <w:color w:val="212121"/>
        </w:rPr>
        <w:t xml:space="preserve"> </w:t>
      </w:r>
      <w:r w:rsidR="00D9525A">
        <w:rPr>
          <w:color w:val="212121"/>
        </w:rPr>
        <w:t xml:space="preserve">We are a group that is knowledgeable </w:t>
      </w:r>
      <w:r w:rsidR="00486F2B">
        <w:rPr>
          <w:color w:val="212121"/>
        </w:rPr>
        <w:t>about university affairs, but since we are Emeriti, we are more objective because we neither gain benefits nor suffer losse</w:t>
      </w:r>
      <w:r w:rsidR="00D9525A">
        <w:rPr>
          <w:color w:val="212121"/>
        </w:rPr>
        <w:t xml:space="preserve">s </w:t>
      </w:r>
      <w:r w:rsidR="002233F8">
        <w:rPr>
          <w:color w:val="212121"/>
        </w:rPr>
        <w:t>from policy decisions</w:t>
      </w:r>
      <w:r w:rsidR="00D9525A">
        <w:rPr>
          <w:color w:val="212121"/>
        </w:rPr>
        <w:t>.</w:t>
      </w:r>
      <w:r w:rsidR="002233F8">
        <w:rPr>
          <w:color w:val="212121"/>
        </w:rPr>
        <w:t xml:space="preserve"> We believe </w:t>
      </w:r>
      <w:r w:rsidR="0073247E">
        <w:rPr>
          <w:color w:val="212121"/>
        </w:rPr>
        <w:t>the University Senate should retain its current role in educational policy</w:t>
      </w:r>
      <w:r w:rsidR="002233F8">
        <w:rPr>
          <w:color w:val="212121"/>
        </w:rPr>
        <w:t xml:space="preserve"> with some modifications. W</w:t>
      </w:r>
      <w:r w:rsidR="00444861">
        <w:rPr>
          <w:color w:val="212121"/>
        </w:rPr>
        <w:t>e make</w:t>
      </w:r>
      <w:r>
        <w:rPr>
          <w:color w:val="212121"/>
        </w:rPr>
        <w:t xml:space="preserve"> three recommendations:</w:t>
      </w:r>
    </w:p>
    <w:p w14:paraId="2C1B2005" w14:textId="0CE4918C" w:rsidR="0073247E" w:rsidRDefault="00774E70" w:rsidP="0073247E">
      <w:pPr>
        <w:pStyle w:val="m1415520424122352824msoplaintext"/>
        <w:spacing w:before="0" w:beforeAutospacing="0" w:after="0" w:afterAutospacing="0"/>
        <w:ind w:left="720"/>
        <w:rPr>
          <w:color w:val="212121"/>
        </w:rPr>
      </w:pPr>
      <w:r>
        <w:rPr>
          <w:color w:val="212121"/>
        </w:rPr>
        <w:t>1-The Board and Pres</w:t>
      </w:r>
      <w:r w:rsidR="00B51697">
        <w:rPr>
          <w:color w:val="212121"/>
        </w:rPr>
        <w:t>i</w:t>
      </w:r>
      <w:r>
        <w:rPr>
          <w:color w:val="212121"/>
        </w:rPr>
        <w:t xml:space="preserve">dent should consider </w:t>
      </w:r>
      <w:r w:rsidR="0073247E">
        <w:rPr>
          <w:color w:val="212121"/>
        </w:rPr>
        <w:t xml:space="preserve">the </w:t>
      </w:r>
      <w:r>
        <w:rPr>
          <w:color w:val="212121"/>
        </w:rPr>
        <w:t xml:space="preserve">alternatives that </w:t>
      </w:r>
      <w:r w:rsidR="00B51697">
        <w:rPr>
          <w:color w:val="212121"/>
        </w:rPr>
        <w:t xml:space="preserve">the </w:t>
      </w:r>
      <w:r w:rsidR="0073247E">
        <w:rPr>
          <w:color w:val="212121"/>
        </w:rPr>
        <w:t xml:space="preserve">University </w:t>
      </w:r>
      <w:r w:rsidR="00B51697">
        <w:rPr>
          <w:color w:val="212121"/>
        </w:rPr>
        <w:t xml:space="preserve">Senate has proposed: </w:t>
      </w:r>
    </w:p>
    <w:p w14:paraId="7C093014" w14:textId="2A5BCD5D" w:rsidR="0073247E" w:rsidRDefault="00B51697" w:rsidP="0073247E">
      <w:pPr>
        <w:pStyle w:val="m1415520424122352824msoplaintext"/>
        <w:spacing w:before="0" w:beforeAutospacing="0" w:after="0" w:afterAutospacing="0"/>
        <w:ind w:left="720"/>
        <w:rPr>
          <w:color w:val="212121"/>
        </w:rPr>
      </w:pPr>
      <w:r>
        <w:rPr>
          <w:color w:val="212121"/>
        </w:rPr>
        <w:t>(</w:t>
      </w:r>
      <w:r w:rsidR="0073247E">
        <w:rPr>
          <w:color w:val="212121"/>
        </w:rPr>
        <w:t>a</w:t>
      </w:r>
      <w:r>
        <w:rPr>
          <w:color w:val="212121"/>
        </w:rPr>
        <w:t xml:space="preserve">) </w:t>
      </w:r>
      <w:r w:rsidR="0073247E">
        <w:rPr>
          <w:color w:val="212121"/>
        </w:rPr>
        <w:t>E</w:t>
      </w:r>
      <w:r>
        <w:rPr>
          <w:color w:val="212121"/>
        </w:rPr>
        <w:t xml:space="preserve">xpand representation of various groups on the </w:t>
      </w:r>
      <w:r w:rsidR="00393C34">
        <w:rPr>
          <w:color w:val="212121"/>
        </w:rPr>
        <w:t>U</w:t>
      </w:r>
      <w:r>
        <w:rPr>
          <w:color w:val="212121"/>
        </w:rPr>
        <w:t>niversity Senate</w:t>
      </w:r>
      <w:r w:rsidR="0073247E">
        <w:rPr>
          <w:color w:val="212121"/>
        </w:rPr>
        <w:t xml:space="preserve"> for staff and students</w:t>
      </w:r>
      <w:r>
        <w:rPr>
          <w:color w:val="212121"/>
        </w:rPr>
        <w:t xml:space="preserve">; </w:t>
      </w:r>
    </w:p>
    <w:p w14:paraId="4B5261A2" w14:textId="76AEC635" w:rsidR="0073247E" w:rsidRDefault="00B51697" w:rsidP="0073247E">
      <w:pPr>
        <w:pStyle w:val="m1415520424122352824msoplaintext"/>
        <w:spacing w:before="0" w:beforeAutospacing="0" w:after="0" w:afterAutospacing="0"/>
        <w:ind w:left="720"/>
        <w:rPr>
          <w:color w:val="212121"/>
        </w:rPr>
      </w:pPr>
      <w:r>
        <w:rPr>
          <w:color w:val="212121"/>
        </w:rPr>
        <w:t>(</w:t>
      </w:r>
      <w:r w:rsidR="0073247E">
        <w:rPr>
          <w:color w:val="212121"/>
        </w:rPr>
        <w:t>b</w:t>
      </w:r>
      <w:r>
        <w:rPr>
          <w:color w:val="212121"/>
        </w:rPr>
        <w:t xml:space="preserve">) Create better mechanisms for </w:t>
      </w:r>
      <w:r w:rsidR="00B3565B">
        <w:rPr>
          <w:color w:val="212121"/>
        </w:rPr>
        <w:t>collaboration</w:t>
      </w:r>
      <w:r>
        <w:rPr>
          <w:color w:val="212121"/>
        </w:rPr>
        <w:t xml:space="preserve"> with administration and staff</w:t>
      </w:r>
      <w:r w:rsidR="0073247E">
        <w:rPr>
          <w:color w:val="212121"/>
        </w:rPr>
        <w:t>;</w:t>
      </w:r>
      <w:r>
        <w:rPr>
          <w:color w:val="212121"/>
        </w:rPr>
        <w:t xml:space="preserve"> </w:t>
      </w:r>
    </w:p>
    <w:p w14:paraId="501670CE" w14:textId="36912C04" w:rsidR="0073247E" w:rsidRDefault="00B51697" w:rsidP="0073247E">
      <w:pPr>
        <w:pStyle w:val="m1415520424122352824msoplaintext"/>
        <w:spacing w:before="0" w:beforeAutospacing="0" w:after="0" w:afterAutospacing="0"/>
        <w:ind w:left="720"/>
        <w:rPr>
          <w:color w:val="212121"/>
        </w:rPr>
      </w:pPr>
      <w:r>
        <w:rPr>
          <w:color w:val="212121"/>
        </w:rPr>
        <w:t>(</w:t>
      </w:r>
      <w:r w:rsidR="0073247E">
        <w:rPr>
          <w:color w:val="212121"/>
        </w:rPr>
        <w:t>c</w:t>
      </w:r>
      <w:r>
        <w:rPr>
          <w:color w:val="212121"/>
        </w:rPr>
        <w:t xml:space="preserve">) Expand </w:t>
      </w:r>
      <w:r w:rsidR="0073247E">
        <w:rPr>
          <w:color w:val="212121"/>
        </w:rPr>
        <w:t xml:space="preserve">the </w:t>
      </w:r>
      <w:r>
        <w:rPr>
          <w:color w:val="212121"/>
        </w:rPr>
        <w:t xml:space="preserve">membership in the University Senate’s Senate Council to include voting administrators and staff; </w:t>
      </w:r>
      <w:r w:rsidR="00BB001B">
        <w:rPr>
          <w:color w:val="212121"/>
        </w:rPr>
        <w:t xml:space="preserve">and </w:t>
      </w:r>
    </w:p>
    <w:p w14:paraId="136559B9" w14:textId="56ED4D7F" w:rsidR="00774E70" w:rsidRDefault="00B51697" w:rsidP="0073247E">
      <w:pPr>
        <w:pStyle w:val="m1415520424122352824msoplaintext"/>
        <w:spacing w:before="0" w:beforeAutospacing="0" w:after="0" w:afterAutospacing="0"/>
        <w:ind w:left="720"/>
        <w:rPr>
          <w:color w:val="212121"/>
        </w:rPr>
      </w:pPr>
      <w:r>
        <w:rPr>
          <w:color w:val="212121"/>
        </w:rPr>
        <w:t>(</w:t>
      </w:r>
      <w:r w:rsidR="0073247E">
        <w:rPr>
          <w:color w:val="212121"/>
        </w:rPr>
        <w:t>d</w:t>
      </w:r>
      <w:r>
        <w:rPr>
          <w:color w:val="212121"/>
        </w:rPr>
        <w:t xml:space="preserve">) Move </w:t>
      </w:r>
      <w:r w:rsidR="00BB001B">
        <w:rPr>
          <w:color w:val="212121"/>
        </w:rPr>
        <w:t xml:space="preserve">a limited number of </w:t>
      </w:r>
      <w:r>
        <w:rPr>
          <w:color w:val="212121"/>
        </w:rPr>
        <w:t xml:space="preserve">aspects of educational policy </w:t>
      </w:r>
      <w:r w:rsidR="00EC6C9F">
        <w:rPr>
          <w:color w:val="212121"/>
        </w:rPr>
        <w:t>from the University Senate to the c</w:t>
      </w:r>
      <w:r>
        <w:rPr>
          <w:color w:val="212121"/>
        </w:rPr>
        <w:t>olleges</w:t>
      </w:r>
      <w:r w:rsidR="00FD35F7">
        <w:rPr>
          <w:color w:val="212121"/>
        </w:rPr>
        <w:t xml:space="preserve"> while clearly maintaining the University Senate’s role in avoiding duplication and handling student and faculty appeals</w:t>
      </w:r>
      <w:r>
        <w:rPr>
          <w:color w:val="212121"/>
        </w:rPr>
        <w:t xml:space="preserve">. </w:t>
      </w:r>
    </w:p>
    <w:p w14:paraId="2A694007" w14:textId="4CB85E0C" w:rsidR="00774E70" w:rsidRDefault="00774E70" w:rsidP="0073247E">
      <w:pPr>
        <w:pStyle w:val="m1415520424122352824msoplaintext"/>
        <w:ind w:left="720"/>
        <w:rPr>
          <w:color w:val="212121"/>
        </w:rPr>
      </w:pPr>
      <w:r>
        <w:rPr>
          <w:color w:val="212121"/>
        </w:rPr>
        <w:t>2-</w:t>
      </w:r>
      <w:r w:rsidR="00B51697">
        <w:rPr>
          <w:color w:val="212121"/>
        </w:rPr>
        <w:t xml:space="preserve">The emphasis on a quick and speedy decision is not warranted in the case of this </w:t>
      </w:r>
      <w:r w:rsidR="0073247E">
        <w:rPr>
          <w:color w:val="212121"/>
        </w:rPr>
        <w:t>significant</w:t>
      </w:r>
      <w:r w:rsidR="00B51697">
        <w:rPr>
          <w:color w:val="212121"/>
        </w:rPr>
        <w:t xml:space="preserve"> institutional </w:t>
      </w:r>
      <w:r w:rsidR="00444861">
        <w:rPr>
          <w:color w:val="212121"/>
        </w:rPr>
        <w:t>change</w:t>
      </w:r>
      <w:r w:rsidR="00B51697">
        <w:rPr>
          <w:color w:val="212121"/>
        </w:rPr>
        <w:t xml:space="preserve">. </w:t>
      </w:r>
    </w:p>
    <w:p w14:paraId="76565936" w14:textId="210F2CDF" w:rsidR="008F698E" w:rsidRDefault="00B51697" w:rsidP="0073247E">
      <w:pPr>
        <w:pStyle w:val="m1415520424122352824msoplaintext"/>
        <w:ind w:left="720"/>
        <w:rPr>
          <w:color w:val="212121"/>
        </w:rPr>
      </w:pPr>
      <w:r>
        <w:rPr>
          <w:color w:val="212121"/>
        </w:rPr>
        <w:t>3-</w:t>
      </w:r>
      <w:r w:rsidR="00393C34">
        <w:rPr>
          <w:color w:val="212121"/>
        </w:rPr>
        <w:t xml:space="preserve">Future </w:t>
      </w:r>
      <w:r w:rsidR="0073247E">
        <w:rPr>
          <w:color w:val="212121"/>
        </w:rPr>
        <w:t xml:space="preserve">Presidential and Board </w:t>
      </w:r>
      <w:r w:rsidR="00393C34">
        <w:rPr>
          <w:color w:val="212121"/>
        </w:rPr>
        <w:t xml:space="preserve">working groups concerning the University Senate should have more faculty representation in </w:t>
      </w:r>
      <w:r>
        <w:rPr>
          <w:color w:val="212121"/>
        </w:rPr>
        <w:t>translating Board decisions into actual policy recommendations.</w:t>
      </w:r>
    </w:p>
    <w:p w14:paraId="0F4B67BC" w14:textId="1A4E2CD8" w:rsidR="00B51697" w:rsidRPr="008F698E" w:rsidRDefault="0073247E" w:rsidP="001F0AE5">
      <w:pPr>
        <w:pStyle w:val="m1415520424122352824msoplaintext"/>
        <w:rPr>
          <w:color w:val="212121"/>
        </w:rPr>
      </w:pPr>
      <w:r>
        <w:rPr>
          <w:color w:val="212121"/>
        </w:rPr>
        <w:t>T</w:t>
      </w:r>
      <w:r w:rsidR="00444861">
        <w:rPr>
          <w:color w:val="212121"/>
        </w:rPr>
        <w:t>he current</w:t>
      </w:r>
      <w:r w:rsidR="00B51697">
        <w:rPr>
          <w:color w:val="212121"/>
        </w:rPr>
        <w:t xml:space="preserve"> balance of powers, interests, and expertise </w:t>
      </w:r>
      <w:r w:rsidR="00444861">
        <w:rPr>
          <w:color w:val="212121"/>
        </w:rPr>
        <w:t xml:space="preserve">should be observed </w:t>
      </w:r>
      <w:r w:rsidR="00B51697">
        <w:rPr>
          <w:color w:val="212121"/>
        </w:rPr>
        <w:t>between the President, faculty, staff</w:t>
      </w:r>
      <w:r w:rsidR="002430C0">
        <w:rPr>
          <w:color w:val="212121"/>
        </w:rPr>
        <w:t>,</w:t>
      </w:r>
      <w:r w:rsidR="00B51697">
        <w:rPr>
          <w:color w:val="212121"/>
        </w:rPr>
        <w:t xml:space="preserve"> and students</w:t>
      </w:r>
      <w:r>
        <w:rPr>
          <w:color w:val="212121"/>
        </w:rPr>
        <w:t>. This is</w:t>
      </w:r>
      <w:r w:rsidR="00B51697">
        <w:rPr>
          <w:color w:val="212121"/>
        </w:rPr>
        <w:t xml:space="preserve"> essential</w:t>
      </w:r>
      <w:r>
        <w:rPr>
          <w:color w:val="212121"/>
        </w:rPr>
        <w:t xml:space="preserve"> to</w:t>
      </w:r>
      <w:r w:rsidR="00B51697">
        <w:rPr>
          <w:color w:val="212121"/>
        </w:rPr>
        <w:t xml:space="preserve"> Madisonian </w:t>
      </w:r>
      <w:r>
        <w:rPr>
          <w:color w:val="212121"/>
        </w:rPr>
        <w:t xml:space="preserve">and democratic </w:t>
      </w:r>
      <w:r w:rsidR="00B51697">
        <w:rPr>
          <w:color w:val="212121"/>
        </w:rPr>
        <w:t>principles</w:t>
      </w:r>
      <w:r w:rsidR="00444861">
        <w:rPr>
          <w:color w:val="212121"/>
        </w:rPr>
        <w:t xml:space="preserve"> </w:t>
      </w:r>
      <w:r>
        <w:rPr>
          <w:color w:val="212121"/>
        </w:rPr>
        <w:t>embedded in</w:t>
      </w:r>
      <w:r w:rsidR="00444861">
        <w:rPr>
          <w:color w:val="212121"/>
        </w:rPr>
        <w:t xml:space="preserve"> the US Constitution</w:t>
      </w:r>
      <w:r w:rsidR="00413909">
        <w:rPr>
          <w:color w:val="212121"/>
        </w:rPr>
        <w:t xml:space="preserve"> and the basic operations of public and Land Grant Universities throughout the country</w:t>
      </w:r>
      <w:r w:rsidR="00B51697">
        <w:rPr>
          <w:color w:val="212121"/>
        </w:rPr>
        <w:t>.</w:t>
      </w:r>
      <w:r w:rsidR="00444861">
        <w:rPr>
          <w:color w:val="212121"/>
        </w:rPr>
        <w:t xml:space="preserve"> Changes can be made in the composition of the </w:t>
      </w:r>
      <w:r>
        <w:rPr>
          <w:color w:val="212121"/>
        </w:rPr>
        <w:t xml:space="preserve">University </w:t>
      </w:r>
      <w:r w:rsidR="00444861">
        <w:rPr>
          <w:color w:val="212121"/>
        </w:rPr>
        <w:t>Senate</w:t>
      </w:r>
      <w:r w:rsidR="002430C0">
        <w:rPr>
          <w:color w:val="212121"/>
        </w:rPr>
        <w:t>,</w:t>
      </w:r>
      <w:r w:rsidR="00444861">
        <w:rPr>
          <w:color w:val="212121"/>
        </w:rPr>
        <w:t xml:space="preserve"> and reforms can improve its operations. </w:t>
      </w:r>
      <w:r w:rsidR="00674786">
        <w:rPr>
          <w:color w:val="212121"/>
        </w:rPr>
        <w:t xml:space="preserve">The lure of a single person making University decisions certainly seems more efficient; however, it will only lead to more </w:t>
      </w:r>
      <w:r w:rsidR="00EC6C9F">
        <w:rPr>
          <w:color w:val="212121"/>
        </w:rPr>
        <w:t xml:space="preserve">administrators and </w:t>
      </w:r>
      <w:r w:rsidR="00586A27">
        <w:rPr>
          <w:color w:val="212121"/>
        </w:rPr>
        <w:t xml:space="preserve">a </w:t>
      </w:r>
      <w:r w:rsidR="00674786">
        <w:rPr>
          <w:color w:val="212121"/>
        </w:rPr>
        <w:t>rigid bureaucracy that will leave deliberation behind. W</w:t>
      </w:r>
      <w:r w:rsidR="002430C0">
        <w:rPr>
          <w:color w:val="212121"/>
        </w:rPr>
        <w:t>e trust that the Board of Trustees, who has ultimate authority over u</w:t>
      </w:r>
      <w:r w:rsidR="00444861">
        <w:rPr>
          <w:color w:val="212121"/>
        </w:rPr>
        <w:t xml:space="preserve">niversity policy, will recognize </w:t>
      </w:r>
      <w:r w:rsidR="00674786">
        <w:rPr>
          <w:color w:val="212121"/>
        </w:rPr>
        <w:t xml:space="preserve">that </w:t>
      </w:r>
      <w:r w:rsidR="00444861">
        <w:rPr>
          <w:color w:val="212121"/>
        </w:rPr>
        <w:t>th</w:t>
      </w:r>
      <w:r w:rsidR="00674786">
        <w:rPr>
          <w:color w:val="212121"/>
        </w:rPr>
        <w:t>e necessary</w:t>
      </w:r>
      <w:r w:rsidR="00444861">
        <w:rPr>
          <w:color w:val="212121"/>
        </w:rPr>
        <w:t xml:space="preserve"> balance</w:t>
      </w:r>
      <w:r>
        <w:rPr>
          <w:color w:val="212121"/>
        </w:rPr>
        <w:t xml:space="preserve"> </w:t>
      </w:r>
      <w:r w:rsidR="00674786">
        <w:rPr>
          <w:color w:val="212121"/>
        </w:rPr>
        <w:t>provided</w:t>
      </w:r>
      <w:r w:rsidR="00BB001B">
        <w:rPr>
          <w:color w:val="212121"/>
        </w:rPr>
        <w:t xml:space="preserve"> by the University Senate </w:t>
      </w:r>
      <w:r w:rsidR="00674786">
        <w:rPr>
          <w:color w:val="212121"/>
        </w:rPr>
        <w:t xml:space="preserve">will </w:t>
      </w:r>
      <w:r>
        <w:rPr>
          <w:color w:val="212121"/>
        </w:rPr>
        <w:t>benefit the University as a whole</w:t>
      </w:r>
      <w:r w:rsidR="00674786">
        <w:rPr>
          <w:color w:val="212121"/>
        </w:rPr>
        <w:t xml:space="preserve"> in its future service to the Comm</w:t>
      </w:r>
      <w:r w:rsidR="003F7888">
        <w:rPr>
          <w:color w:val="212121"/>
        </w:rPr>
        <w:t>on</w:t>
      </w:r>
      <w:r w:rsidR="00674786">
        <w:rPr>
          <w:color w:val="212121"/>
        </w:rPr>
        <w:t>wealth</w:t>
      </w:r>
      <w:r w:rsidR="00444861">
        <w:rPr>
          <w:color w:val="212121"/>
        </w:rPr>
        <w:t>.</w:t>
      </w:r>
    </w:p>
    <w:p w14:paraId="2059E5EA" w14:textId="77777777" w:rsidR="00674786" w:rsidRDefault="00674786" w:rsidP="00674786">
      <w:pPr>
        <w:pStyle w:val="m1415520424122352824msoplaintext"/>
        <w:rPr>
          <w:b/>
          <w:bCs/>
          <w:color w:val="212121"/>
        </w:rPr>
      </w:pPr>
      <w:r>
        <w:rPr>
          <w:b/>
          <w:bCs/>
          <w:color w:val="212121"/>
        </w:rPr>
        <w:t>Concerns</w:t>
      </w:r>
      <w:r w:rsidRPr="00774E70">
        <w:rPr>
          <w:b/>
          <w:bCs/>
          <w:color w:val="212121"/>
        </w:rPr>
        <w:t>:</w:t>
      </w:r>
    </w:p>
    <w:p w14:paraId="33D61854" w14:textId="77777777" w:rsidR="00674786" w:rsidRPr="00774E70" w:rsidRDefault="00674786" w:rsidP="00674786">
      <w:pPr>
        <w:pStyle w:val="m1415520424122352824msoplaintext"/>
        <w:spacing w:before="0" w:beforeAutospacing="0" w:after="0" w:afterAutospacing="0"/>
        <w:rPr>
          <w:b/>
          <w:bCs/>
          <w:color w:val="212121"/>
        </w:rPr>
      </w:pPr>
      <w:r>
        <w:rPr>
          <w:color w:val="212121"/>
          <w:sz w:val="22"/>
          <w:szCs w:val="22"/>
        </w:rPr>
        <w:t>1</w:t>
      </w:r>
      <w:r w:rsidRPr="00952771">
        <w:rPr>
          <w:color w:val="212121"/>
          <w:sz w:val="22"/>
          <w:szCs w:val="22"/>
          <w:u w:val="single"/>
        </w:rPr>
        <w:t xml:space="preserve">-Moving from a Representative to </w:t>
      </w:r>
      <w:r>
        <w:rPr>
          <w:color w:val="212121"/>
          <w:sz w:val="22"/>
          <w:szCs w:val="22"/>
          <w:u w:val="single"/>
        </w:rPr>
        <w:t xml:space="preserve">a </w:t>
      </w:r>
      <w:r w:rsidRPr="00952771">
        <w:rPr>
          <w:color w:val="212121"/>
          <w:sz w:val="22"/>
          <w:szCs w:val="22"/>
          <w:u w:val="single"/>
        </w:rPr>
        <w:t>Hierarchical Model of Governanc</w:t>
      </w:r>
      <w:r>
        <w:rPr>
          <w:color w:val="212121"/>
          <w:sz w:val="22"/>
          <w:szCs w:val="22"/>
          <w:u w:val="single"/>
        </w:rPr>
        <w:t>e:</w:t>
      </w:r>
      <w:r w:rsidRPr="00785954">
        <w:rPr>
          <w:color w:val="212121"/>
          <w:sz w:val="22"/>
          <w:szCs w:val="22"/>
        </w:rPr>
        <w:t xml:space="preserve"> Reducing</w:t>
      </w:r>
      <w:r>
        <w:rPr>
          <w:color w:val="212121"/>
          <w:sz w:val="22"/>
          <w:szCs w:val="22"/>
        </w:rPr>
        <w:t xml:space="preserve"> the University Senate to the status of a faculty senate in both status and authority reorients academic decision-making in the UK </w:t>
      </w:r>
      <w:r>
        <w:rPr>
          <w:color w:val="212121"/>
          <w:sz w:val="22"/>
          <w:szCs w:val="22"/>
        </w:rPr>
        <w:lastRenderedPageBreak/>
        <w:t>from shared governance (i.e., a democratic process) to an authoritarian process. The plan appears to be to make the President of the university the only decision-maker supported by a hand-picked "representative" advisory group.</w:t>
      </w:r>
      <w:r>
        <w:rPr>
          <w:rStyle w:val="apple-converted-space"/>
          <w:rFonts w:eastAsiaTheme="majorEastAsia"/>
          <w:color w:val="212121"/>
          <w:sz w:val="22"/>
          <w:szCs w:val="22"/>
        </w:rPr>
        <w:t> </w:t>
      </w:r>
      <w:r>
        <w:rPr>
          <w:color w:val="212121"/>
          <w:sz w:val="22"/>
          <w:szCs w:val="22"/>
        </w:rPr>
        <w:t xml:space="preserve"> Given the conception of higher education as an academic, knowledge-based institution protected from the political whims of external forces, this university needs to build on a solid academic and shared governance system rather than a centralized decision-making model with an enlarged bureaucracy.</w:t>
      </w:r>
    </w:p>
    <w:p w14:paraId="37700B95" w14:textId="77777777" w:rsidR="00674786" w:rsidRDefault="00674786" w:rsidP="00674786">
      <w:pPr>
        <w:pStyle w:val="m1415520424122352824msoplaintext"/>
        <w:spacing w:before="0" w:beforeAutospacing="0" w:after="0" w:afterAutospacing="0"/>
        <w:rPr>
          <w:color w:val="212121"/>
          <w:sz w:val="22"/>
          <w:szCs w:val="22"/>
        </w:rPr>
      </w:pPr>
    </w:p>
    <w:p w14:paraId="60792E64" w14:textId="77777777" w:rsidR="00674786" w:rsidRDefault="00674786" w:rsidP="00674786">
      <w:pPr>
        <w:pStyle w:val="m1415520424122352824msoplaintext"/>
        <w:spacing w:before="0" w:beforeAutospacing="0" w:after="0" w:afterAutospacing="0"/>
        <w:rPr>
          <w:color w:val="212121"/>
          <w:sz w:val="22"/>
          <w:szCs w:val="22"/>
        </w:rPr>
      </w:pPr>
      <w:r>
        <w:rPr>
          <w:color w:val="212121"/>
          <w:sz w:val="22"/>
          <w:szCs w:val="22"/>
        </w:rPr>
        <w:t>2-</w:t>
      </w:r>
      <w:r w:rsidRPr="00952771">
        <w:rPr>
          <w:color w:val="212121"/>
          <w:sz w:val="22"/>
          <w:szCs w:val="22"/>
          <w:u w:val="single"/>
        </w:rPr>
        <w:t xml:space="preserve">What </w:t>
      </w:r>
      <w:r>
        <w:rPr>
          <w:color w:val="212121"/>
          <w:sz w:val="22"/>
          <w:szCs w:val="22"/>
          <w:u w:val="single"/>
        </w:rPr>
        <w:t>Else i</w:t>
      </w:r>
      <w:r w:rsidRPr="00952771">
        <w:rPr>
          <w:color w:val="212121"/>
          <w:sz w:val="22"/>
          <w:szCs w:val="22"/>
          <w:u w:val="single"/>
        </w:rPr>
        <w:t>s Lost if the Senate becomes Advisory</w:t>
      </w:r>
      <w:r>
        <w:rPr>
          <w:color w:val="212121"/>
          <w:sz w:val="22"/>
          <w:szCs w:val="22"/>
        </w:rPr>
        <w:t>: The University Senate does much more than has been portrayed by the President. It does at least three things:</w:t>
      </w:r>
    </w:p>
    <w:p w14:paraId="23F5954F" w14:textId="2CB9C910" w:rsidR="00674786" w:rsidRDefault="00674786" w:rsidP="00674786">
      <w:pPr>
        <w:pStyle w:val="m1415520424122352824msoplaintext"/>
        <w:spacing w:before="0" w:beforeAutospacing="0" w:after="0" w:afterAutospacing="0"/>
        <w:ind w:left="720"/>
        <w:rPr>
          <w:color w:val="212121"/>
          <w:sz w:val="22"/>
          <w:szCs w:val="22"/>
        </w:rPr>
      </w:pPr>
      <w:r>
        <w:rPr>
          <w:color w:val="212121"/>
          <w:sz w:val="22"/>
          <w:szCs w:val="22"/>
        </w:rPr>
        <w:t>a-</w:t>
      </w:r>
      <w:r w:rsidRPr="00785954">
        <w:rPr>
          <w:color w:val="212121"/>
          <w:sz w:val="22"/>
          <w:szCs w:val="22"/>
          <w:u w:val="single"/>
        </w:rPr>
        <w:t>Courses and Curriculum</w:t>
      </w:r>
      <w:r>
        <w:rPr>
          <w:color w:val="212121"/>
          <w:sz w:val="22"/>
          <w:szCs w:val="22"/>
        </w:rPr>
        <w:t>: The University Senate with its extensive and direct experience reviews academic curriculum matters concerning courses and curriculum.</w:t>
      </w:r>
    </w:p>
    <w:p w14:paraId="1F6DCF84" w14:textId="77777777" w:rsidR="00674786" w:rsidRDefault="00674786" w:rsidP="00674786">
      <w:pPr>
        <w:pStyle w:val="m1415520424122352824msoplaintext"/>
        <w:spacing w:before="0" w:beforeAutospacing="0" w:after="0" w:afterAutospacing="0"/>
        <w:ind w:left="720"/>
        <w:rPr>
          <w:color w:val="212121"/>
          <w:sz w:val="22"/>
          <w:szCs w:val="22"/>
        </w:rPr>
      </w:pPr>
      <w:r>
        <w:rPr>
          <w:color w:val="212121"/>
          <w:sz w:val="22"/>
          <w:szCs w:val="22"/>
        </w:rPr>
        <w:t>b-</w:t>
      </w:r>
      <w:r w:rsidRPr="00785954">
        <w:rPr>
          <w:color w:val="212121"/>
          <w:sz w:val="22"/>
          <w:szCs w:val="22"/>
          <w:u w:val="single"/>
        </w:rPr>
        <w:t>Appeals Processes</w:t>
      </w:r>
      <w:r>
        <w:rPr>
          <w:color w:val="212121"/>
          <w:sz w:val="22"/>
          <w:szCs w:val="22"/>
        </w:rPr>
        <w:t xml:space="preserve">: The University Senate conducts appeals processes for students and faculty. The President’s proposal seems to erase these appeals processes. </w:t>
      </w:r>
    </w:p>
    <w:p w14:paraId="52BED04C" w14:textId="77777777" w:rsidR="00674786" w:rsidRDefault="00674786" w:rsidP="00674786">
      <w:pPr>
        <w:pStyle w:val="m1415520424122352824msoplaintext"/>
        <w:spacing w:before="0" w:beforeAutospacing="0" w:after="0" w:afterAutospacing="0"/>
        <w:ind w:left="720"/>
        <w:rPr>
          <w:color w:val="212121"/>
          <w:sz w:val="22"/>
          <w:szCs w:val="22"/>
        </w:rPr>
      </w:pPr>
      <w:r>
        <w:rPr>
          <w:color w:val="212121"/>
          <w:sz w:val="22"/>
          <w:szCs w:val="22"/>
        </w:rPr>
        <w:t>c-</w:t>
      </w:r>
      <w:r w:rsidRPr="00BB001B">
        <w:rPr>
          <w:color w:val="212121"/>
          <w:sz w:val="22"/>
          <w:szCs w:val="22"/>
          <w:u w:val="single"/>
        </w:rPr>
        <w:t>Range of Actions</w:t>
      </w:r>
      <w:r>
        <w:rPr>
          <w:color w:val="212121"/>
          <w:sz w:val="22"/>
          <w:szCs w:val="22"/>
        </w:rPr>
        <w:t>: The University Senate has 13 direct report standing committees that, through their work or the work of ad hoc committees, are the academic lifeblood of the University.</w:t>
      </w:r>
    </w:p>
    <w:p w14:paraId="7D49C92D" w14:textId="5AA7CDB7" w:rsidR="00674786" w:rsidRDefault="00674786" w:rsidP="00674786">
      <w:pPr>
        <w:pStyle w:val="m1415520424122352824msoplaintext"/>
        <w:spacing w:before="0" w:beforeAutospacing="0" w:after="0" w:afterAutospacing="0"/>
        <w:ind w:left="720"/>
        <w:rPr>
          <w:color w:val="212121"/>
          <w:sz w:val="22"/>
          <w:szCs w:val="22"/>
        </w:rPr>
      </w:pPr>
      <w:r>
        <w:rPr>
          <w:color w:val="212121"/>
          <w:sz w:val="22"/>
          <w:szCs w:val="22"/>
        </w:rPr>
        <w:t>d-</w:t>
      </w:r>
      <w:r w:rsidRPr="00BB001B">
        <w:rPr>
          <w:color w:val="212121"/>
          <w:sz w:val="22"/>
          <w:szCs w:val="22"/>
          <w:u w:val="single"/>
        </w:rPr>
        <w:t>A Major Site of Deliberation</w:t>
      </w:r>
      <w:r>
        <w:rPr>
          <w:color w:val="212121"/>
          <w:sz w:val="22"/>
          <w:szCs w:val="22"/>
        </w:rPr>
        <w:t xml:space="preserve">: The University Senate has regular meetings where they discuss important matters and take votes. However, deliberation is not just voting. </w:t>
      </w:r>
      <w:r w:rsidR="003F7888">
        <w:rPr>
          <w:color w:val="212121"/>
          <w:sz w:val="22"/>
          <w:szCs w:val="22"/>
        </w:rPr>
        <w:t xml:space="preserve">Deliberation </w:t>
      </w:r>
      <w:r>
        <w:rPr>
          <w:color w:val="212121"/>
          <w:sz w:val="22"/>
          <w:szCs w:val="22"/>
        </w:rPr>
        <w:t xml:space="preserve">considers many different alternatives and discovers new ones based on reasoned </w:t>
      </w:r>
      <w:r w:rsidR="003F7888">
        <w:rPr>
          <w:color w:val="212121"/>
          <w:sz w:val="22"/>
          <w:szCs w:val="22"/>
        </w:rPr>
        <w:t xml:space="preserve">and open </w:t>
      </w:r>
      <w:r>
        <w:rPr>
          <w:color w:val="212121"/>
          <w:sz w:val="22"/>
          <w:szCs w:val="22"/>
        </w:rPr>
        <w:t>inquiry.</w:t>
      </w:r>
    </w:p>
    <w:p w14:paraId="12B7ADD3" w14:textId="77777777" w:rsidR="00674786" w:rsidRDefault="00674786" w:rsidP="00674786">
      <w:pPr>
        <w:pStyle w:val="m1415520424122352824msoplaintext"/>
        <w:spacing w:before="0" w:beforeAutospacing="0" w:after="0" w:afterAutospacing="0"/>
        <w:ind w:left="720"/>
        <w:rPr>
          <w:color w:val="212121"/>
          <w:sz w:val="22"/>
          <w:szCs w:val="22"/>
        </w:rPr>
      </w:pPr>
      <w:r>
        <w:rPr>
          <w:color w:val="212121"/>
          <w:sz w:val="22"/>
          <w:szCs w:val="22"/>
        </w:rPr>
        <w:t>e-</w:t>
      </w:r>
      <w:r w:rsidRPr="00BB001B">
        <w:rPr>
          <w:color w:val="212121"/>
          <w:sz w:val="22"/>
          <w:szCs w:val="22"/>
          <w:u w:val="single"/>
        </w:rPr>
        <w:t>Other Duties</w:t>
      </w:r>
      <w:r>
        <w:rPr>
          <w:color w:val="212121"/>
          <w:sz w:val="22"/>
          <w:szCs w:val="22"/>
        </w:rPr>
        <w:t>: The University Senate conducts ceremonial duties, such as approving graduation lists, which also involve careful attention to detail in determining who gets a degree and who does not.</w:t>
      </w:r>
    </w:p>
    <w:p w14:paraId="2B942F7A" w14:textId="493C3A3E" w:rsidR="00674786" w:rsidRDefault="00674786" w:rsidP="00674786">
      <w:pPr>
        <w:pStyle w:val="m1415520424122352824msoplaintext"/>
        <w:spacing w:before="0" w:beforeAutospacing="0" w:after="0" w:afterAutospacing="0"/>
        <w:rPr>
          <w:color w:val="212121"/>
        </w:rPr>
      </w:pPr>
      <w:r>
        <w:rPr>
          <w:color w:val="212121"/>
          <w:sz w:val="22"/>
          <w:szCs w:val="22"/>
        </w:rPr>
        <w:t xml:space="preserve">Who is going to do the work of the University Senate and their various committees? And will they do it in a reasoned, representative, and thoughtful manner? The </w:t>
      </w:r>
      <w:r w:rsidR="00EC6C9F">
        <w:rPr>
          <w:color w:val="212121"/>
          <w:sz w:val="22"/>
          <w:szCs w:val="22"/>
        </w:rPr>
        <w:t>U</w:t>
      </w:r>
      <w:r>
        <w:rPr>
          <w:color w:val="212121"/>
          <w:sz w:val="22"/>
          <w:szCs w:val="22"/>
        </w:rPr>
        <w:t xml:space="preserve">niversity may have to hire a large set of new </w:t>
      </w:r>
      <w:r w:rsidR="00EC6C9F">
        <w:rPr>
          <w:color w:val="212121"/>
          <w:sz w:val="22"/>
          <w:szCs w:val="22"/>
        </w:rPr>
        <w:t>administrators</w:t>
      </w:r>
      <w:r>
        <w:rPr>
          <w:color w:val="212121"/>
          <w:sz w:val="22"/>
          <w:szCs w:val="22"/>
        </w:rPr>
        <w:t xml:space="preserve"> to do the job that the University Senate already does. </w:t>
      </w:r>
      <w:r w:rsidR="00EC6C9F">
        <w:rPr>
          <w:color w:val="212121"/>
          <w:sz w:val="22"/>
          <w:szCs w:val="22"/>
        </w:rPr>
        <w:t>Then, this bureaucracy will have to do extensive consulting with the faculty to get the knowledge it needs</w:t>
      </w:r>
      <w:r>
        <w:rPr>
          <w:color w:val="212121"/>
          <w:sz w:val="22"/>
          <w:szCs w:val="22"/>
        </w:rPr>
        <w:t xml:space="preserve">. The plan underlying Project Accelerate seems purposefully vague about shutting down the academic decision-making role of the University Senate. </w:t>
      </w:r>
      <w:r w:rsidR="00EC6C9F">
        <w:rPr>
          <w:color w:val="212121"/>
          <w:sz w:val="22"/>
          <w:szCs w:val="22"/>
        </w:rPr>
        <w:t>E</w:t>
      </w:r>
      <w:r>
        <w:rPr>
          <w:color w:val="212121"/>
          <w:sz w:val="22"/>
          <w:szCs w:val="22"/>
        </w:rPr>
        <w:t>xpediency will overlook many aspects of responsible decision-making</w:t>
      </w:r>
      <w:r w:rsidR="00EC6C9F">
        <w:rPr>
          <w:color w:val="212121"/>
          <w:sz w:val="22"/>
          <w:szCs w:val="22"/>
        </w:rPr>
        <w:t xml:space="preserve"> and increase the size of the bureaucracy</w:t>
      </w:r>
      <w:r>
        <w:rPr>
          <w:color w:val="212121"/>
          <w:sz w:val="22"/>
          <w:szCs w:val="22"/>
        </w:rPr>
        <w:t>.</w:t>
      </w:r>
      <w:r w:rsidRPr="00413909">
        <w:rPr>
          <w:color w:val="212121"/>
        </w:rPr>
        <w:t xml:space="preserve"> </w:t>
      </w:r>
    </w:p>
    <w:p w14:paraId="6EEE1B28" w14:textId="441B1091" w:rsidR="00674786" w:rsidRPr="00413909" w:rsidRDefault="00674786" w:rsidP="00674786">
      <w:pPr>
        <w:pStyle w:val="m1415520424122352824msoplaintext"/>
        <w:spacing w:before="0" w:beforeAutospacing="0" w:after="0" w:afterAutospacing="0"/>
        <w:ind w:firstLine="720"/>
        <w:rPr>
          <w:color w:val="212121"/>
        </w:rPr>
      </w:pPr>
      <w:r>
        <w:rPr>
          <w:color w:val="212121"/>
        </w:rPr>
        <w:t>Some of this uncertainty comes from the different definitions of shared governance. The Board of Trustees says the faculty should have a “substantive role” in making educational policy</w:t>
      </w:r>
      <w:r w:rsidR="00EC6C9F">
        <w:rPr>
          <w:color w:val="212121"/>
        </w:rPr>
        <w:t>, while the P</w:t>
      </w:r>
      <w:r>
        <w:rPr>
          <w:color w:val="212121"/>
        </w:rPr>
        <w:t xml:space="preserve">resident </w:t>
      </w:r>
      <w:r w:rsidR="00EC6C9F">
        <w:rPr>
          <w:color w:val="212121"/>
        </w:rPr>
        <w:t xml:space="preserve">only </w:t>
      </w:r>
      <w:r w:rsidR="00586A27">
        <w:rPr>
          <w:color w:val="212121"/>
        </w:rPr>
        <w:t>allows</w:t>
      </w:r>
      <w:r>
        <w:rPr>
          <w:color w:val="212121"/>
        </w:rPr>
        <w:t xml:space="preserve"> an “advisory role.” We believe that the University Senate should continue </w:t>
      </w:r>
      <w:r w:rsidR="003F7888">
        <w:rPr>
          <w:color w:val="212121"/>
        </w:rPr>
        <w:t>its deliberative</w:t>
      </w:r>
      <w:r>
        <w:rPr>
          <w:color w:val="212121"/>
        </w:rPr>
        <w:t xml:space="preserve"> role as delegated by the Board of Trustees to make a focused array of curriculum, course, faculty, and student policy decisions.</w:t>
      </w:r>
    </w:p>
    <w:p w14:paraId="3F94C471" w14:textId="77777777" w:rsidR="00674786" w:rsidRDefault="00674786" w:rsidP="00674786">
      <w:pPr>
        <w:pStyle w:val="m1415520424122352824msoplaintext"/>
        <w:spacing w:before="0" w:beforeAutospacing="0" w:after="0" w:afterAutospacing="0"/>
        <w:rPr>
          <w:color w:val="212121"/>
        </w:rPr>
      </w:pPr>
    </w:p>
    <w:p w14:paraId="49410714" w14:textId="77777777" w:rsidR="00674786" w:rsidRDefault="00674786" w:rsidP="00674786">
      <w:pPr>
        <w:pStyle w:val="m1415520424122352824msoplaintext"/>
        <w:spacing w:before="0" w:beforeAutospacing="0" w:after="0" w:afterAutospacing="0"/>
        <w:rPr>
          <w:color w:val="212121"/>
        </w:rPr>
      </w:pPr>
      <w:r>
        <w:rPr>
          <w:color w:val="212121"/>
        </w:rPr>
        <w:t>3-</w:t>
      </w:r>
      <w:r w:rsidRPr="00774E70">
        <w:rPr>
          <w:color w:val="212121"/>
          <w:u w:val="single"/>
        </w:rPr>
        <w:t>Representativeness of the University Senate</w:t>
      </w:r>
      <w:r>
        <w:rPr>
          <w:color w:val="212121"/>
        </w:rPr>
        <w:t xml:space="preserve">: The University Senate is already composed of all the groups that the President and Chairman of the Board, Britt Brockman, indicate the need to be more representative. Currently, there are 94 faculty, 30 administrators, 19 students, and one emeriti faculty representative. </w:t>
      </w:r>
    </w:p>
    <w:p w14:paraId="5EB976E9" w14:textId="77777777" w:rsidR="00674786" w:rsidRPr="00B35C93" w:rsidRDefault="00674786" w:rsidP="00674786">
      <w:pPr>
        <w:pStyle w:val="m1415520424122352824msoplaintext"/>
        <w:numPr>
          <w:ilvl w:val="1"/>
          <w:numId w:val="2"/>
        </w:numPr>
        <w:spacing w:before="0" w:beforeAutospacing="0" w:after="0" w:afterAutospacing="0"/>
        <w:rPr>
          <w:color w:val="212121"/>
        </w:rPr>
      </w:pPr>
      <w:r w:rsidRPr="00D04D70">
        <w:rPr>
          <w:color w:val="333333"/>
        </w:rPr>
        <w:t>94 elected full-time faculty members</w:t>
      </w:r>
      <w:r>
        <w:rPr>
          <w:color w:val="333333"/>
        </w:rPr>
        <w:t>,</w:t>
      </w:r>
      <w:r w:rsidRPr="00D04D70">
        <w:rPr>
          <w:color w:val="333333"/>
        </w:rPr>
        <w:t xml:space="preserve"> </w:t>
      </w:r>
    </w:p>
    <w:p w14:paraId="0C13B106" w14:textId="77777777" w:rsidR="00674786" w:rsidRPr="00B35C93" w:rsidRDefault="00674786" w:rsidP="00674786">
      <w:pPr>
        <w:pStyle w:val="m1415520424122352824msoplaintext"/>
        <w:numPr>
          <w:ilvl w:val="1"/>
          <w:numId w:val="2"/>
        </w:numPr>
        <w:spacing w:before="0" w:beforeAutospacing="0" w:after="0" w:afterAutospacing="0"/>
        <w:rPr>
          <w:color w:val="212121"/>
        </w:rPr>
      </w:pPr>
      <w:r>
        <w:rPr>
          <w:color w:val="333333"/>
        </w:rPr>
        <w:t xml:space="preserve">19 </w:t>
      </w:r>
      <w:r w:rsidRPr="00D04D70">
        <w:rPr>
          <w:color w:val="333333"/>
        </w:rPr>
        <w:t>student representatives identified by the student government association</w:t>
      </w:r>
      <w:r>
        <w:rPr>
          <w:color w:val="333333"/>
        </w:rPr>
        <w:t>,</w:t>
      </w:r>
    </w:p>
    <w:p w14:paraId="6A7AE7A1" w14:textId="77777777" w:rsidR="00674786" w:rsidRPr="00B35C93" w:rsidRDefault="00674786" w:rsidP="00674786">
      <w:pPr>
        <w:pStyle w:val="m1415520424122352824msoplaintext"/>
        <w:numPr>
          <w:ilvl w:val="1"/>
          <w:numId w:val="2"/>
        </w:numPr>
        <w:spacing w:before="0" w:beforeAutospacing="0" w:after="0" w:afterAutospacing="0"/>
        <w:rPr>
          <w:color w:val="212121"/>
        </w:rPr>
      </w:pPr>
      <w:r>
        <w:rPr>
          <w:color w:val="333333"/>
        </w:rPr>
        <w:t>1 President,</w:t>
      </w:r>
    </w:p>
    <w:p w14:paraId="0814EB07" w14:textId="77777777" w:rsidR="00674786" w:rsidRPr="00B35C93" w:rsidRDefault="00674786" w:rsidP="00674786">
      <w:pPr>
        <w:pStyle w:val="m1415520424122352824msoplaintext"/>
        <w:numPr>
          <w:ilvl w:val="1"/>
          <w:numId w:val="2"/>
        </w:numPr>
        <w:spacing w:before="0" w:beforeAutospacing="0" w:after="0" w:afterAutospacing="0"/>
        <w:rPr>
          <w:color w:val="212121"/>
        </w:rPr>
      </w:pPr>
      <w:r>
        <w:rPr>
          <w:color w:val="333333"/>
        </w:rPr>
        <w:t>1 P</w:t>
      </w:r>
      <w:r w:rsidRPr="00D04D70">
        <w:rPr>
          <w:color w:val="333333"/>
        </w:rPr>
        <w:t>rovost</w:t>
      </w:r>
      <w:r>
        <w:rPr>
          <w:color w:val="333333"/>
        </w:rPr>
        <w:t>,</w:t>
      </w:r>
      <w:r w:rsidRPr="00D04D70">
        <w:rPr>
          <w:color w:val="333333"/>
        </w:rPr>
        <w:t xml:space="preserve"> </w:t>
      </w:r>
    </w:p>
    <w:p w14:paraId="25890F5C" w14:textId="77777777" w:rsidR="00674786" w:rsidRPr="00B35C93" w:rsidRDefault="00674786" w:rsidP="00674786">
      <w:pPr>
        <w:pStyle w:val="m1415520424122352824msoplaintext"/>
        <w:numPr>
          <w:ilvl w:val="1"/>
          <w:numId w:val="2"/>
        </w:numPr>
        <w:spacing w:before="0" w:beforeAutospacing="0" w:after="0" w:afterAutospacing="0"/>
        <w:rPr>
          <w:color w:val="212121"/>
        </w:rPr>
      </w:pPr>
      <w:r>
        <w:rPr>
          <w:color w:val="333333"/>
        </w:rPr>
        <w:t>19 College Deans,</w:t>
      </w:r>
    </w:p>
    <w:p w14:paraId="161F0F85" w14:textId="77777777" w:rsidR="00674786" w:rsidRPr="00B35C93" w:rsidRDefault="00674786" w:rsidP="00674786">
      <w:pPr>
        <w:pStyle w:val="m1415520424122352824msoplaintext"/>
        <w:numPr>
          <w:ilvl w:val="1"/>
          <w:numId w:val="2"/>
        </w:numPr>
        <w:spacing w:before="0" w:beforeAutospacing="0" w:after="0" w:afterAutospacing="0"/>
        <w:rPr>
          <w:color w:val="212121"/>
        </w:rPr>
      </w:pPr>
      <w:r>
        <w:rPr>
          <w:color w:val="333333"/>
        </w:rPr>
        <w:t>6 (or 10, depending on who counts) Vice Presidents,</w:t>
      </w:r>
    </w:p>
    <w:p w14:paraId="40A325A7" w14:textId="77777777" w:rsidR="00674786" w:rsidRPr="00B35C93" w:rsidRDefault="00674786" w:rsidP="00674786">
      <w:pPr>
        <w:pStyle w:val="m1415520424122352824msoplaintext"/>
        <w:numPr>
          <w:ilvl w:val="1"/>
          <w:numId w:val="2"/>
        </w:numPr>
        <w:spacing w:before="0" w:beforeAutospacing="0" w:after="0" w:afterAutospacing="0"/>
        <w:rPr>
          <w:color w:val="212121"/>
        </w:rPr>
      </w:pPr>
      <w:r>
        <w:rPr>
          <w:color w:val="333333"/>
        </w:rPr>
        <w:t>1 A</w:t>
      </w:r>
      <w:r w:rsidRPr="00D04D70">
        <w:rPr>
          <w:color w:val="333333"/>
        </w:rPr>
        <w:t>cademic ombud</w:t>
      </w:r>
      <w:r>
        <w:rPr>
          <w:color w:val="333333"/>
        </w:rPr>
        <w:t>,</w:t>
      </w:r>
    </w:p>
    <w:p w14:paraId="4DE84452" w14:textId="77777777" w:rsidR="00674786" w:rsidRPr="00B35C93" w:rsidRDefault="00674786" w:rsidP="00674786">
      <w:pPr>
        <w:pStyle w:val="m1415520424122352824msoplaintext"/>
        <w:numPr>
          <w:ilvl w:val="1"/>
          <w:numId w:val="2"/>
        </w:numPr>
        <w:spacing w:before="0" w:beforeAutospacing="0" w:after="0" w:afterAutospacing="0"/>
        <w:rPr>
          <w:color w:val="212121"/>
        </w:rPr>
      </w:pPr>
      <w:r>
        <w:rPr>
          <w:color w:val="333333"/>
        </w:rPr>
        <w:t>1</w:t>
      </w:r>
      <w:r w:rsidRPr="00D04D70">
        <w:rPr>
          <w:color w:val="333333"/>
        </w:rPr>
        <w:t xml:space="preserve"> </w:t>
      </w:r>
      <w:r>
        <w:rPr>
          <w:color w:val="333333"/>
        </w:rPr>
        <w:t>C</w:t>
      </w:r>
      <w:r w:rsidRPr="00D04D70">
        <w:rPr>
          <w:color w:val="333333"/>
        </w:rPr>
        <w:t xml:space="preserve">hair of the </w:t>
      </w:r>
      <w:r>
        <w:rPr>
          <w:color w:val="333333"/>
        </w:rPr>
        <w:t>S</w:t>
      </w:r>
      <w:r w:rsidRPr="00D04D70">
        <w:rPr>
          <w:color w:val="333333"/>
        </w:rPr>
        <w:t xml:space="preserve">taff </w:t>
      </w:r>
      <w:r>
        <w:rPr>
          <w:color w:val="333333"/>
        </w:rPr>
        <w:t>S</w:t>
      </w:r>
      <w:r w:rsidRPr="00D04D70">
        <w:rPr>
          <w:color w:val="333333"/>
        </w:rPr>
        <w:t>enate</w:t>
      </w:r>
      <w:r>
        <w:rPr>
          <w:color w:val="333333"/>
        </w:rPr>
        <w:t>,</w:t>
      </w:r>
      <w:r w:rsidRPr="00D04D70">
        <w:rPr>
          <w:color w:val="333333"/>
        </w:rPr>
        <w:t xml:space="preserve"> and </w:t>
      </w:r>
    </w:p>
    <w:p w14:paraId="6291D0A8" w14:textId="77777777" w:rsidR="00674786" w:rsidRPr="00774E70" w:rsidRDefault="00674786" w:rsidP="00674786">
      <w:pPr>
        <w:pStyle w:val="m1415520424122352824msoplaintext"/>
        <w:numPr>
          <w:ilvl w:val="1"/>
          <w:numId w:val="2"/>
        </w:numPr>
        <w:spacing w:before="0" w:beforeAutospacing="0" w:after="0" w:afterAutospacing="0"/>
        <w:rPr>
          <w:color w:val="212121"/>
        </w:rPr>
      </w:pPr>
      <w:r>
        <w:rPr>
          <w:color w:val="333333"/>
        </w:rPr>
        <w:t>1 R</w:t>
      </w:r>
      <w:r w:rsidRPr="00D04D70">
        <w:rPr>
          <w:color w:val="333333"/>
        </w:rPr>
        <w:t xml:space="preserve">epresentative of the </w:t>
      </w:r>
      <w:r>
        <w:rPr>
          <w:color w:val="333333"/>
        </w:rPr>
        <w:t>E</w:t>
      </w:r>
      <w:r w:rsidRPr="00D04D70">
        <w:rPr>
          <w:color w:val="333333"/>
        </w:rPr>
        <w:t xml:space="preserve">meritus </w:t>
      </w:r>
      <w:r>
        <w:rPr>
          <w:color w:val="333333"/>
        </w:rPr>
        <w:t>F</w:t>
      </w:r>
      <w:r w:rsidRPr="00D04D70">
        <w:rPr>
          <w:color w:val="333333"/>
        </w:rPr>
        <w:t>aculty</w:t>
      </w:r>
      <w:r>
        <w:rPr>
          <w:color w:val="333333"/>
        </w:rPr>
        <w:t xml:space="preserve"> Association.</w:t>
      </w:r>
    </w:p>
    <w:p w14:paraId="0EFEB931" w14:textId="1B1F9BA4" w:rsidR="00674786" w:rsidRDefault="00674786" w:rsidP="00674786">
      <w:pPr>
        <w:pStyle w:val="m1415520424122352824msoplaintext"/>
        <w:spacing w:before="0" w:beforeAutospacing="0" w:after="0" w:afterAutospacing="0"/>
        <w:rPr>
          <w:color w:val="212121"/>
        </w:rPr>
      </w:pPr>
      <w:r>
        <w:rPr>
          <w:color w:val="212121"/>
        </w:rPr>
        <w:t>One clear proposal is that the number of students</w:t>
      </w:r>
      <w:r w:rsidR="00586A27">
        <w:rPr>
          <w:color w:val="212121"/>
        </w:rPr>
        <w:t>, especially staff,</w:t>
      </w:r>
      <w:r>
        <w:rPr>
          <w:color w:val="212121"/>
        </w:rPr>
        <w:t xml:space="preserve"> could be increased in the present University Senate since faculty and administrators are already strongly represented.</w:t>
      </w:r>
    </w:p>
    <w:p w14:paraId="5D133F73" w14:textId="77777777" w:rsidR="00674786" w:rsidRPr="008F698E" w:rsidRDefault="00674786" w:rsidP="00674786">
      <w:pPr>
        <w:pStyle w:val="m1415520424122352824msoplaintext"/>
        <w:spacing w:before="0" w:beforeAutospacing="0" w:after="0" w:afterAutospacing="0"/>
        <w:rPr>
          <w:color w:val="212121"/>
        </w:rPr>
      </w:pPr>
    </w:p>
    <w:p w14:paraId="467616E3" w14:textId="77777777" w:rsidR="00674786" w:rsidRDefault="00674786" w:rsidP="00674786">
      <w:pPr>
        <w:pStyle w:val="m1415520424122352824msoplaintext"/>
        <w:spacing w:before="0" w:beforeAutospacing="0" w:after="0" w:afterAutospacing="0"/>
        <w:rPr>
          <w:color w:val="212121"/>
        </w:rPr>
      </w:pPr>
      <w:r>
        <w:rPr>
          <w:color w:val="212121"/>
        </w:rPr>
        <w:t>4</w:t>
      </w:r>
      <w:r w:rsidRPr="00774E70">
        <w:rPr>
          <w:color w:val="212121"/>
        </w:rPr>
        <w:t>-</w:t>
      </w:r>
      <w:r w:rsidRPr="00774E70">
        <w:rPr>
          <w:color w:val="212121"/>
          <w:u w:val="single"/>
        </w:rPr>
        <w:t>Uncertain Findings on the Operation of the University Senate</w:t>
      </w:r>
      <w:r w:rsidRPr="00774E70">
        <w:rPr>
          <w:color w:val="212121"/>
        </w:rPr>
        <w:t>:</w:t>
      </w:r>
      <w:r>
        <w:rPr>
          <w:b/>
          <w:bCs/>
          <w:color w:val="212121"/>
        </w:rPr>
        <w:t xml:space="preserve"> </w:t>
      </w:r>
      <w:r w:rsidRPr="00C45244">
        <w:rPr>
          <w:color w:val="212121"/>
        </w:rPr>
        <w:t xml:space="preserve"> The Deloitte Consulting Report has not been made available to the University Senate, and the University Senate Officers were not consulted by the Deloitte Group</w:t>
      </w:r>
      <w:r>
        <w:rPr>
          <w:color w:val="212121"/>
        </w:rPr>
        <w:t xml:space="preserve"> when researching and then making their recommendations</w:t>
      </w:r>
      <w:r w:rsidRPr="00C45244">
        <w:rPr>
          <w:color w:val="212121"/>
        </w:rPr>
        <w:t xml:space="preserve">.  </w:t>
      </w:r>
      <w:r>
        <w:rPr>
          <w:color w:val="212121"/>
        </w:rPr>
        <w:t>There are three issues involved here:</w:t>
      </w:r>
    </w:p>
    <w:p w14:paraId="3B58E2D3" w14:textId="77777777" w:rsidR="00674786" w:rsidRDefault="00674786" w:rsidP="00674786">
      <w:pPr>
        <w:pStyle w:val="m1415520424122352824msoplaintext"/>
        <w:spacing w:before="0" w:beforeAutospacing="0" w:after="0" w:afterAutospacing="0"/>
        <w:ind w:left="720"/>
        <w:rPr>
          <w:color w:val="212121"/>
        </w:rPr>
      </w:pPr>
      <w:r>
        <w:rPr>
          <w:color w:val="212121"/>
        </w:rPr>
        <w:t>a-</w:t>
      </w:r>
      <w:r w:rsidRPr="00774E70">
        <w:rPr>
          <w:i/>
          <w:iCs/>
          <w:color w:val="212121"/>
        </w:rPr>
        <w:t>Efficiency</w:t>
      </w:r>
      <w:r>
        <w:rPr>
          <w:color w:val="212121"/>
        </w:rPr>
        <w:t>: It is unclear how efficient the University Senate happens to be. They rely on a committee system with expertise from faculty, administrators, students, and staff. The efficiency and quality of decisions remain unassessed, and proposals for improving efficiency have not been considered in the President’s proposal or discussions.</w:t>
      </w:r>
    </w:p>
    <w:p w14:paraId="5C0282C1" w14:textId="5F133825" w:rsidR="00674786" w:rsidRPr="009F521F" w:rsidRDefault="00674786" w:rsidP="00674786">
      <w:pPr>
        <w:pStyle w:val="m1415520424122352824msoplaintext"/>
        <w:spacing w:before="0" w:beforeAutospacing="0" w:after="0" w:afterAutospacing="0"/>
        <w:ind w:left="720"/>
        <w:rPr>
          <w:color w:val="212121"/>
        </w:rPr>
      </w:pPr>
      <w:r>
        <w:rPr>
          <w:color w:val="212121"/>
        </w:rPr>
        <w:t>b-</w:t>
      </w:r>
      <w:r w:rsidRPr="00774E70">
        <w:rPr>
          <w:i/>
          <w:iCs/>
          <w:color w:val="212121"/>
        </w:rPr>
        <w:t xml:space="preserve">Speed </w:t>
      </w:r>
      <w:r>
        <w:rPr>
          <w:i/>
          <w:iCs/>
          <w:color w:val="212121"/>
        </w:rPr>
        <w:t>vs.</w:t>
      </w:r>
      <w:r w:rsidRPr="00774E70">
        <w:rPr>
          <w:i/>
          <w:iCs/>
          <w:color w:val="212121"/>
        </w:rPr>
        <w:t xml:space="preserve"> Quality</w:t>
      </w:r>
      <w:r>
        <w:rPr>
          <w:color w:val="212121"/>
        </w:rPr>
        <w:t xml:space="preserve">: The University Senate can take one to two years to make many decisions on educational policy. Whether this is faster or slower than benchmarks is not clear. The quality of decisions is also essential. Would decisions be better if colleges made them? Part of the University Senate’s role is to balance conflicts </w:t>
      </w:r>
      <w:r w:rsidRPr="009F521F">
        <w:rPr>
          <w:color w:val="212121"/>
        </w:rPr>
        <w:t xml:space="preserve">between colleges. Without the Senate, those conflicts might go unrecognized or unsolved. </w:t>
      </w:r>
      <w:r>
        <w:rPr>
          <w:color w:val="212121"/>
        </w:rPr>
        <w:t xml:space="preserve">In his </w:t>
      </w:r>
      <w:r w:rsidRPr="003F7888">
        <w:rPr>
          <w:i/>
          <w:iCs/>
          <w:color w:val="212121"/>
        </w:rPr>
        <w:t xml:space="preserve">Forbes </w:t>
      </w:r>
      <w:r>
        <w:rPr>
          <w:color w:val="212121"/>
        </w:rPr>
        <w:t>article</w:t>
      </w:r>
      <w:r w:rsidR="003F7888">
        <w:rPr>
          <w:color w:val="212121"/>
        </w:rPr>
        <w:t xml:space="preserve"> (see item 7 below)</w:t>
      </w:r>
      <w:r>
        <w:rPr>
          <w:color w:val="212121"/>
        </w:rPr>
        <w:t xml:space="preserve">, </w:t>
      </w:r>
      <w:r w:rsidR="003F7888">
        <w:rPr>
          <w:color w:val="212121"/>
        </w:rPr>
        <w:t xml:space="preserve">former UK Provost </w:t>
      </w:r>
      <w:r>
        <w:rPr>
          <w:color w:val="212121"/>
        </w:rPr>
        <w:t>Michael Nietzel contends that the deliberation in the Senate may be a clear advantage in avoiding costly mistakes and confusion.</w:t>
      </w:r>
    </w:p>
    <w:p w14:paraId="675F189A" w14:textId="77777777" w:rsidR="00674786" w:rsidRDefault="00674786" w:rsidP="00674786">
      <w:pPr>
        <w:pStyle w:val="m1415520424122352824msoplaintext"/>
        <w:spacing w:before="0" w:beforeAutospacing="0" w:after="0" w:afterAutospacing="0"/>
        <w:ind w:left="720"/>
        <w:rPr>
          <w:b/>
          <w:bCs/>
          <w:color w:val="212121"/>
        </w:rPr>
      </w:pPr>
      <w:r w:rsidRPr="009F521F">
        <w:rPr>
          <w:color w:val="212121"/>
        </w:rPr>
        <w:t>c-</w:t>
      </w:r>
      <w:r>
        <w:rPr>
          <w:i/>
          <w:iCs/>
          <w:color w:val="212121"/>
        </w:rPr>
        <w:t>Providing</w:t>
      </w:r>
      <w:r w:rsidRPr="009F521F">
        <w:rPr>
          <w:i/>
          <w:iCs/>
          <w:color w:val="212121"/>
        </w:rPr>
        <w:t xml:space="preserve"> Information and Shared Governance</w:t>
      </w:r>
      <w:r w:rsidRPr="009F521F">
        <w:rPr>
          <w:color w:val="212121"/>
        </w:rPr>
        <w:t>:</w:t>
      </w:r>
      <w:r>
        <w:rPr>
          <w:b/>
          <w:bCs/>
          <w:color w:val="212121"/>
        </w:rPr>
        <w:t xml:space="preserve"> </w:t>
      </w:r>
      <w:r>
        <w:rPr>
          <w:color w:val="202124"/>
          <w:shd w:val="clear" w:color="auto" w:fill="FFFFFF"/>
        </w:rPr>
        <w:t>The Deloitte report is kept secret from the faculty and the public. Project Accelerate needs to be more transparent in sharing information. If the President wants to improve the academic mission of the UK, he could have engaged in a productive collaboration with the University Senate. Ironically, he is both the President of the University Senate and the President of the University.</w:t>
      </w:r>
    </w:p>
    <w:p w14:paraId="463FBAC4" w14:textId="75D5CFB1" w:rsidR="00674786" w:rsidRDefault="00674786" w:rsidP="00674786">
      <w:pPr>
        <w:pStyle w:val="m1415520424122352824msoplaintext"/>
        <w:rPr>
          <w:color w:val="212121"/>
        </w:rPr>
      </w:pPr>
      <w:r>
        <w:rPr>
          <w:color w:val="212121"/>
        </w:rPr>
        <w:t>5-</w:t>
      </w:r>
      <w:r w:rsidRPr="00774E70">
        <w:rPr>
          <w:color w:val="212121"/>
          <w:u w:val="single"/>
        </w:rPr>
        <w:t>Unrepresentativeness of Working Group 5</w:t>
      </w:r>
      <w:r>
        <w:rPr>
          <w:color w:val="212121"/>
        </w:rPr>
        <w:t>: Working Group 5 was tasked to make recommendations</w:t>
      </w:r>
      <w:r w:rsidR="003F7888">
        <w:rPr>
          <w:color w:val="212121"/>
        </w:rPr>
        <w:t xml:space="preserve"> about the Senate, but it</w:t>
      </w:r>
      <w:r>
        <w:rPr>
          <w:color w:val="212121"/>
        </w:rPr>
        <w:t xml:space="preserve"> </w:t>
      </w:r>
      <w:r w:rsidR="00586A27">
        <w:rPr>
          <w:color w:val="212121"/>
        </w:rPr>
        <w:t>needed to be more</w:t>
      </w:r>
      <w:r>
        <w:rPr>
          <w:color w:val="212121"/>
        </w:rPr>
        <w:t xml:space="preserve"> representative. Working Group 5 consists of nine or ten administrators (depending on whether you count the recorder), one faculty representative, and one student representative. The President claims that the University Senate is unrepresentative; however, a very unrepresentative Working Group was ironically created to change it. </w:t>
      </w:r>
    </w:p>
    <w:p w14:paraId="15ECBD7C" w14:textId="77777777" w:rsidR="00674786" w:rsidRDefault="00674786" w:rsidP="00674786">
      <w:pPr>
        <w:pStyle w:val="m1415520424122352824msoplaintext"/>
        <w:rPr>
          <w:color w:val="212121"/>
        </w:rPr>
      </w:pPr>
      <w:r>
        <w:rPr>
          <w:color w:val="212121"/>
        </w:rPr>
        <w:t>6-</w:t>
      </w:r>
      <w:r w:rsidRPr="002A7971">
        <w:rPr>
          <w:color w:val="212121"/>
          <w:u w:val="single"/>
        </w:rPr>
        <w:t>Ex</w:t>
      </w:r>
      <w:r w:rsidRPr="00774E70">
        <w:rPr>
          <w:color w:val="212121"/>
          <w:u w:val="single"/>
        </w:rPr>
        <w:t>pertise on Educational Policy and Curriculum</w:t>
      </w:r>
      <w:r>
        <w:rPr>
          <w:color w:val="212121"/>
        </w:rPr>
        <w:t>: The Board of Trustees has ultimate authority on educational policy; however, it is the most removed from actual University operations. The President is more familiar with educational policy than the Board but is far removed from the details of all the colleges and departments. The University Senate has the closest relationship to the colleges and departments, plus experience designing policies in many fields. As a result, the Board of Trustees has delegated specific authority to the president and specific authority to organized faculty such as the University Senate.</w:t>
      </w:r>
    </w:p>
    <w:p w14:paraId="362DEE14" w14:textId="77777777" w:rsidR="00674786" w:rsidRDefault="00674786" w:rsidP="00674786">
      <w:pPr>
        <w:pStyle w:val="m1415520424122352824msoplaintext"/>
        <w:spacing w:before="0" w:beforeAutospacing="0" w:after="0" w:afterAutospacing="0"/>
        <w:rPr>
          <w:color w:val="212121"/>
          <w:u w:val="single"/>
        </w:rPr>
      </w:pPr>
      <w:r>
        <w:rPr>
          <w:color w:val="212121"/>
        </w:rPr>
        <w:t>7</w:t>
      </w:r>
      <w:r w:rsidRPr="00393C34">
        <w:rPr>
          <w:color w:val="212121"/>
        </w:rPr>
        <w:t>-</w:t>
      </w:r>
      <w:r w:rsidRPr="000603F8">
        <w:rPr>
          <w:color w:val="212121"/>
          <w:u w:val="single"/>
        </w:rPr>
        <w:t xml:space="preserve">Public </w:t>
      </w:r>
      <w:r>
        <w:rPr>
          <w:color w:val="212121"/>
          <w:u w:val="single"/>
        </w:rPr>
        <w:t xml:space="preserve">and Group </w:t>
      </w:r>
      <w:r w:rsidRPr="000603F8">
        <w:rPr>
          <w:color w:val="212121"/>
          <w:u w:val="single"/>
        </w:rPr>
        <w:t xml:space="preserve">Opinion on the President’s Proposal is </w:t>
      </w:r>
      <w:r>
        <w:rPr>
          <w:color w:val="212121"/>
          <w:u w:val="single"/>
        </w:rPr>
        <w:t xml:space="preserve">Currently </w:t>
      </w:r>
      <w:r w:rsidRPr="000603F8">
        <w:rPr>
          <w:color w:val="212121"/>
          <w:u w:val="single"/>
        </w:rPr>
        <w:t>Negative:</w:t>
      </w:r>
    </w:p>
    <w:p w14:paraId="4B8A161D" w14:textId="6C867C66" w:rsidR="00674786" w:rsidRPr="00674786" w:rsidRDefault="00586A27" w:rsidP="00674786">
      <w:pPr>
        <w:pStyle w:val="m1415520424122352824msoplaintext"/>
        <w:spacing w:before="0" w:beforeAutospacing="0" w:after="0" w:afterAutospacing="0"/>
        <w:rPr>
          <w:color w:val="212121"/>
        </w:rPr>
      </w:pPr>
      <w:r>
        <w:rPr>
          <w:color w:val="212121"/>
        </w:rPr>
        <w:t>The president has made news in local newspapers and major magazines in the last two month</w:t>
      </w:r>
      <w:r w:rsidR="003F7888">
        <w:rPr>
          <w:color w:val="212121"/>
        </w:rPr>
        <w:t>s</w:t>
      </w:r>
      <w:r w:rsidR="00674786" w:rsidRPr="00674786">
        <w:rPr>
          <w:color w:val="212121"/>
        </w:rPr>
        <w:t xml:space="preserve">. </w:t>
      </w:r>
      <w:r w:rsidR="003F7888">
        <w:rPr>
          <w:color w:val="212121"/>
        </w:rPr>
        <w:t>These articles and l</w:t>
      </w:r>
      <w:r w:rsidR="00674786" w:rsidRPr="00674786">
        <w:rPr>
          <w:color w:val="212121"/>
        </w:rPr>
        <w:t>etters largely oppose his proposal.</w:t>
      </w:r>
    </w:p>
    <w:p w14:paraId="0B7F39E5" w14:textId="77777777" w:rsidR="00674786" w:rsidRPr="00444861" w:rsidRDefault="00674786" w:rsidP="00674786">
      <w:pPr>
        <w:pStyle w:val="m1415520424122352824msoplaintext"/>
        <w:spacing w:before="0" w:beforeAutospacing="0" w:after="0" w:afterAutospacing="0"/>
        <w:rPr>
          <w:color w:val="212121"/>
        </w:rPr>
      </w:pPr>
      <w:r>
        <w:rPr>
          <w:b/>
          <w:bCs/>
          <w:i/>
          <w:iCs/>
          <w:color w:val="212121"/>
        </w:rPr>
        <w:t xml:space="preserve">Lexington </w:t>
      </w:r>
      <w:r w:rsidRPr="00444861">
        <w:rPr>
          <w:b/>
          <w:bCs/>
          <w:i/>
          <w:iCs/>
          <w:color w:val="212121"/>
        </w:rPr>
        <w:t>Herald</w:t>
      </w:r>
      <w:r>
        <w:rPr>
          <w:b/>
          <w:bCs/>
          <w:i/>
          <w:iCs/>
          <w:color w:val="212121"/>
        </w:rPr>
        <w:t>-</w:t>
      </w:r>
      <w:r w:rsidRPr="00444861">
        <w:rPr>
          <w:b/>
          <w:bCs/>
          <w:i/>
          <w:iCs/>
          <w:color w:val="212121"/>
        </w:rPr>
        <w:t>Leader</w:t>
      </w:r>
      <w:r w:rsidRPr="00444861">
        <w:rPr>
          <w:color w:val="212121"/>
        </w:rPr>
        <w:t>:</w:t>
      </w:r>
    </w:p>
    <w:p w14:paraId="2ADCB420" w14:textId="71A9C9E0" w:rsidR="00674786" w:rsidRDefault="00674786" w:rsidP="00674786">
      <w:pPr>
        <w:pStyle w:val="m1415520424122352824msoplaintext"/>
        <w:spacing w:before="0" w:beforeAutospacing="0" w:after="0" w:afterAutospacing="0"/>
        <w:rPr>
          <w:color w:val="212121"/>
        </w:rPr>
      </w:pPr>
      <w:r>
        <w:rPr>
          <w:color w:val="212121"/>
        </w:rPr>
        <w:t xml:space="preserve">Monica Kast “Capilouto Announces Changes to the Faculty Senate: What it Means to </w:t>
      </w:r>
      <w:r w:rsidR="00EC6C9F">
        <w:rPr>
          <w:color w:val="212121"/>
        </w:rPr>
        <w:t>You.</w:t>
      </w:r>
      <w:r>
        <w:rPr>
          <w:color w:val="212121"/>
        </w:rPr>
        <w:t xml:space="preserve">” </w:t>
      </w:r>
    </w:p>
    <w:p w14:paraId="6FF6F05C" w14:textId="2336DBC5" w:rsidR="00674786" w:rsidRPr="00444861" w:rsidRDefault="00674786" w:rsidP="00674786">
      <w:pPr>
        <w:pStyle w:val="m1415520424122352824msoplaintext"/>
        <w:spacing w:before="0" w:beforeAutospacing="0" w:after="0" w:afterAutospacing="0"/>
        <w:rPr>
          <w:color w:val="212121"/>
        </w:rPr>
      </w:pPr>
      <w:r w:rsidRPr="00444861">
        <w:rPr>
          <w:color w:val="212121"/>
        </w:rPr>
        <w:t xml:space="preserve">Michael Kennedy </w:t>
      </w:r>
      <w:r>
        <w:rPr>
          <w:color w:val="212121"/>
        </w:rPr>
        <w:t xml:space="preserve">(Former Faculty Trustee) </w:t>
      </w:r>
      <w:r w:rsidRPr="00444861">
        <w:rPr>
          <w:color w:val="212121"/>
        </w:rPr>
        <w:t xml:space="preserve">“Accelerating – </w:t>
      </w:r>
      <w:r w:rsidR="003F7888">
        <w:rPr>
          <w:color w:val="212121"/>
        </w:rPr>
        <w:t>B</w:t>
      </w:r>
      <w:r w:rsidRPr="00444861">
        <w:rPr>
          <w:color w:val="212121"/>
        </w:rPr>
        <w:t xml:space="preserve">ut in what </w:t>
      </w:r>
      <w:r w:rsidR="00EC6C9F">
        <w:rPr>
          <w:color w:val="212121"/>
        </w:rPr>
        <w:t>D</w:t>
      </w:r>
      <w:r w:rsidR="00EC6C9F" w:rsidRPr="00444861">
        <w:rPr>
          <w:color w:val="212121"/>
        </w:rPr>
        <w:t>irection.</w:t>
      </w:r>
      <w:r>
        <w:rPr>
          <w:color w:val="212121"/>
        </w:rPr>
        <w:t xml:space="preserve">” </w:t>
      </w:r>
    </w:p>
    <w:p w14:paraId="6F6FF739" w14:textId="0A99CCC4" w:rsidR="00674786" w:rsidRDefault="00674786" w:rsidP="00674786">
      <w:pPr>
        <w:pStyle w:val="m1415520424122352824msoplaintext"/>
        <w:spacing w:before="0" w:beforeAutospacing="0" w:after="0" w:afterAutospacing="0"/>
        <w:rPr>
          <w:color w:val="212121"/>
        </w:rPr>
      </w:pPr>
      <w:r>
        <w:rPr>
          <w:color w:val="212121"/>
        </w:rPr>
        <w:t>Carol Mason. “President Capilouto is Pecking Away at Shared Governance and Student Futures</w:t>
      </w:r>
      <w:r w:rsidR="00EC6C9F">
        <w:rPr>
          <w:color w:val="212121"/>
        </w:rPr>
        <w:t>.</w:t>
      </w:r>
      <w:r>
        <w:rPr>
          <w:color w:val="212121"/>
        </w:rPr>
        <w:t xml:space="preserve">” </w:t>
      </w:r>
    </w:p>
    <w:p w14:paraId="356C4503" w14:textId="77777777" w:rsidR="00674786" w:rsidRDefault="00674786" w:rsidP="00674786">
      <w:pPr>
        <w:pStyle w:val="m1415520424122352824msoplaintext"/>
        <w:spacing w:before="0" w:beforeAutospacing="0" w:after="0" w:afterAutospacing="0"/>
        <w:rPr>
          <w:color w:val="212121"/>
        </w:rPr>
      </w:pPr>
      <w:r w:rsidRPr="00444861">
        <w:rPr>
          <w:color w:val="212121"/>
        </w:rPr>
        <w:lastRenderedPageBreak/>
        <w:t xml:space="preserve">William Taylor and Kamryn Lin </w:t>
      </w:r>
      <w:r>
        <w:rPr>
          <w:color w:val="212121"/>
        </w:rPr>
        <w:t>(UK undergraduate students)</w:t>
      </w:r>
    </w:p>
    <w:p w14:paraId="42015F00" w14:textId="7CFE0205" w:rsidR="00674786" w:rsidRDefault="00674786" w:rsidP="00674786">
      <w:pPr>
        <w:pStyle w:val="m1415520424122352824msoplaintext"/>
        <w:spacing w:before="0" w:beforeAutospacing="0" w:after="0" w:afterAutospacing="0"/>
        <w:rPr>
          <w:color w:val="212121"/>
        </w:rPr>
      </w:pPr>
      <w:r>
        <w:rPr>
          <w:color w:val="212121"/>
        </w:rPr>
        <w:t xml:space="preserve">     </w:t>
      </w:r>
      <w:r w:rsidRPr="00444861">
        <w:rPr>
          <w:color w:val="212121"/>
        </w:rPr>
        <w:t xml:space="preserve">“Capilouto’s </w:t>
      </w:r>
      <w:r w:rsidR="003F7888">
        <w:rPr>
          <w:color w:val="212121"/>
        </w:rPr>
        <w:t>A</w:t>
      </w:r>
      <w:r w:rsidRPr="00444861">
        <w:rPr>
          <w:color w:val="212121"/>
        </w:rPr>
        <w:t xml:space="preserve">ssault on </w:t>
      </w:r>
      <w:r w:rsidR="003F7888">
        <w:rPr>
          <w:color w:val="212121"/>
        </w:rPr>
        <w:t>S</w:t>
      </w:r>
      <w:r w:rsidRPr="00444861">
        <w:rPr>
          <w:color w:val="212121"/>
        </w:rPr>
        <w:t xml:space="preserve">hared </w:t>
      </w:r>
      <w:r w:rsidR="003F7888">
        <w:rPr>
          <w:color w:val="212121"/>
        </w:rPr>
        <w:t>G</w:t>
      </w:r>
      <w:r w:rsidRPr="00444861">
        <w:rPr>
          <w:color w:val="212121"/>
        </w:rPr>
        <w:t xml:space="preserve">overnance is </w:t>
      </w:r>
      <w:r>
        <w:rPr>
          <w:color w:val="212121"/>
        </w:rPr>
        <w:t xml:space="preserve">an </w:t>
      </w:r>
      <w:r w:rsidR="003F7888">
        <w:rPr>
          <w:color w:val="212121"/>
        </w:rPr>
        <w:t>A</w:t>
      </w:r>
      <w:r w:rsidRPr="00444861">
        <w:rPr>
          <w:color w:val="212121"/>
        </w:rPr>
        <w:t xml:space="preserve">ttack on </w:t>
      </w:r>
      <w:r w:rsidR="003F7888">
        <w:rPr>
          <w:color w:val="212121"/>
        </w:rPr>
        <w:t>D</w:t>
      </w:r>
      <w:r w:rsidRPr="00444861">
        <w:rPr>
          <w:color w:val="212121"/>
        </w:rPr>
        <w:t>emocracy</w:t>
      </w:r>
      <w:r>
        <w:rPr>
          <w:color w:val="212121"/>
        </w:rPr>
        <w:t>.</w:t>
      </w:r>
      <w:r w:rsidRPr="00444861">
        <w:rPr>
          <w:color w:val="212121"/>
        </w:rPr>
        <w:t xml:space="preserve">” </w:t>
      </w:r>
    </w:p>
    <w:p w14:paraId="49A6489C" w14:textId="77777777" w:rsidR="00674786" w:rsidRPr="00444861" w:rsidRDefault="00674786" w:rsidP="00674786">
      <w:pPr>
        <w:pStyle w:val="m1415520424122352824msoplaintext"/>
        <w:spacing w:before="0" w:beforeAutospacing="0" w:after="0" w:afterAutospacing="0"/>
        <w:rPr>
          <w:color w:val="212121"/>
        </w:rPr>
      </w:pPr>
      <w:r w:rsidRPr="00444861">
        <w:rPr>
          <w:b/>
          <w:bCs/>
          <w:i/>
          <w:iCs/>
          <w:color w:val="212121"/>
        </w:rPr>
        <w:t>Forbes Magazine</w:t>
      </w:r>
      <w:r w:rsidRPr="00444861">
        <w:rPr>
          <w:color w:val="212121"/>
        </w:rPr>
        <w:t xml:space="preserve"> (national business publication):</w:t>
      </w:r>
    </w:p>
    <w:p w14:paraId="0B3C58B3" w14:textId="77777777" w:rsidR="00674786" w:rsidRDefault="00674786" w:rsidP="00674786">
      <w:pPr>
        <w:spacing w:after="0" w:line="240" w:lineRule="auto"/>
        <w:outlineLvl w:val="0"/>
        <w:rPr>
          <w:rFonts w:ascii="Times New Roman" w:eastAsia="Times New Roman" w:hAnsi="Times New Roman" w:cs="Times New Roman"/>
          <w:color w:val="333333"/>
          <w:spacing w:val="-3"/>
          <w:kern w:val="36"/>
          <w14:ligatures w14:val="none"/>
        </w:rPr>
      </w:pPr>
      <w:r w:rsidRPr="00444861">
        <w:rPr>
          <w:rFonts w:ascii="Times New Roman" w:eastAsia="Times New Roman" w:hAnsi="Times New Roman" w:cs="Times New Roman"/>
          <w:color w:val="333333"/>
          <w:spacing w:val="-3"/>
          <w:kern w:val="36"/>
          <w14:ligatures w14:val="none"/>
        </w:rPr>
        <w:t xml:space="preserve">Michael T. Nietzel (former UK provost </w:t>
      </w:r>
      <w:r>
        <w:rPr>
          <w:rFonts w:ascii="Times New Roman" w:eastAsia="Times New Roman" w:hAnsi="Times New Roman" w:cs="Times New Roman"/>
          <w:color w:val="333333"/>
          <w:spacing w:val="-3"/>
          <w:kern w:val="36"/>
          <w14:ligatures w14:val="none"/>
        </w:rPr>
        <w:t>and a retired</w:t>
      </w:r>
      <w:r w:rsidRPr="00444861">
        <w:rPr>
          <w:rFonts w:ascii="Times New Roman" w:eastAsia="Times New Roman" w:hAnsi="Times New Roman" w:cs="Times New Roman"/>
          <w:color w:val="333333"/>
          <w:spacing w:val="-3"/>
          <w:kern w:val="36"/>
          <w14:ligatures w14:val="none"/>
        </w:rPr>
        <w:t xml:space="preserve"> university President) </w:t>
      </w:r>
    </w:p>
    <w:p w14:paraId="5DAD6D0D" w14:textId="49513785" w:rsidR="00674786" w:rsidRDefault="00674786" w:rsidP="00674786">
      <w:pPr>
        <w:spacing w:after="0" w:line="240" w:lineRule="auto"/>
        <w:outlineLvl w:val="0"/>
        <w:rPr>
          <w:rFonts w:ascii="Times New Roman" w:eastAsia="Times New Roman" w:hAnsi="Times New Roman" w:cs="Times New Roman"/>
          <w:color w:val="333333"/>
          <w:spacing w:val="-3"/>
          <w:kern w:val="36"/>
          <w14:ligatures w14:val="none"/>
        </w:rPr>
      </w:pPr>
      <w:r>
        <w:rPr>
          <w:rFonts w:ascii="Times New Roman" w:eastAsia="Times New Roman" w:hAnsi="Times New Roman" w:cs="Times New Roman"/>
          <w:color w:val="333333"/>
          <w:spacing w:val="-3"/>
          <w:kern w:val="36"/>
          <w14:ligatures w14:val="none"/>
        </w:rPr>
        <w:t xml:space="preserve">     </w:t>
      </w:r>
      <w:r w:rsidRPr="00444861">
        <w:rPr>
          <w:rFonts w:ascii="Times New Roman" w:eastAsia="Times New Roman" w:hAnsi="Times New Roman" w:cs="Times New Roman"/>
          <w:color w:val="333333"/>
          <w:spacing w:val="-3"/>
          <w:kern w:val="36"/>
          <w14:ligatures w14:val="none"/>
        </w:rPr>
        <w:t>“</w:t>
      </w:r>
      <w:r w:rsidRPr="00D04D70">
        <w:rPr>
          <w:rFonts w:ascii="Times New Roman" w:eastAsia="Times New Roman" w:hAnsi="Times New Roman" w:cs="Times New Roman"/>
          <w:color w:val="333333"/>
          <w:spacing w:val="-3"/>
          <w:kern w:val="36"/>
          <w14:ligatures w14:val="none"/>
        </w:rPr>
        <w:t xml:space="preserve">Dispute Over Academic Governance Simmering </w:t>
      </w:r>
      <w:r w:rsidRPr="00444861">
        <w:rPr>
          <w:rFonts w:ascii="Times New Roman" w:eastAsia="Times New Roman" w:hAnsi="Times New Roman" w:cs="Times New Roman"/>
          <w:color w:val="333333"/>
          <w:spacing w:val="-3"/>
          <w:kern w:val="36"/>
          <w14:ligatures w14:val="none"/>
        </w:rPr>
        <w:t>a</w:t>
      </w:r>
      <w:r w:rsidRPr="00D04D70">
        <w:rPr>
          <w:rFonts w:ascii="Times New Roman" w:eastAsia="Times New Roman" w:hAnsi="Times New Roman" w:cs="Times New Roman"/>
          <w:color w:val="333333"/>
          <w:spacing w:val="-3"/>
          <w:kern w:val="36"/>
          <w14:ligatures w14:val="none"/>
        </w:rPr>
        <w:t>t University of Kentucky</w:t>
      </w:r>
      <w:r w:rsidR="00EC6C9F">
        <w:rPr>
          <w:rFonts w:ascii="Times New Roman" w:eastAsia="Times New Roman" w:hAnsi="Times New Roman" w:cs="Times New Roman"/>
          <w:color w:val="333333"/>
          <w:spacing w:val="-3"/>
          <w:kern w:val="36"/>
          <w14:ligatures w14:val="none"/>
        </w:rPr>
        <w:t>.</w:t>
      </w:r>
      <w:r w:rsidRPr="00444861">
        <w:rPr>
          <w:rFonts w:ascii="Times New Roman" w:eastAsia="Times New Roman" w:hAnsi="Times New Roman" w:cs="Times New Roman"/>
          <w:color w:val="333333"/>
          <w:spacing w:val="-3"/>
          <w:kern w:val="36"/>
          <w14:ligatures w14:val="none"/>
        </w:rPr>
        <w:t xml:space="preserve">” </w:t>
      </w:r>
    </w:p>
    <w:p w14:paraId="613D7598" w14:textId="77777777" w:rsidR="00674786" w:rsidRPr="00EE6366" w:rsidRDefault="00674786" w:rsidP="00674786">
      <w:pPr>
        <w:spacing w:after="0" w:line="240" w:lineRule="auto"/>
        <w:rPr>
          <w:rFonts w:ascii="Times New Roman" w:eastAsia="Times New Roman" w:hAnsi="Times New Roman" w:cs="Times New Roman"/>
          <w:b/>
          <w:bCs/>
          <w:i/>
          <w:iCs/>
          <w:color w:val="333333"/>
          <w:kern w:val="0"/>
          <w:bdr w:val="single" w:sz="2" w:space="0" w:color="E5E7EB" w:frame="1"/>
          <w14:ligatures w14:val="none"/>
        </w:rPr>
      </w:pPr>
      <w:r w:rsidRPr="00EE6366">
        <w:rPr>
          <w:rFonts w:ascii="Times New Roman" w:eastAsia="Times New Roman" w:hAnsi="Times New Roman" w:cs="Times New Roman"/>
          <w:b/>
          <w:bCs/>
          <w:i/>
          <w:iCs/>
          <w:color w:val="333333"/>
          <w:kern w:val="0"/>
          <w:bdr w:val="single" w:sz="2" w:space="0" w:color="E5E7EB" w:frame="1"/>
          <w14:ligatures w14:val="none"/>
        </w:rPr>
        <w:t>Inside Higher Education</w:t>
      </w:r>
    </w:p>
    <w:p w14:paraId="48511F8A" w14:textId="644F7896" w:rsidR="00674786" w:rsidRPr="00674786" w:rsidRDefault="00674786" w:rsidP="00674786">
      <w:pPr>
        <w:spacing w:after="0" w:line="240" w:lineRule="auto"/>
        <w:rPr>
          <w:rFonts w:ascii="Times New Roman" w:eastAsia="Times New Roman" w:hAnsi="Times New Roman" w:cs="Times New Roman"/>
          <w:color w:val="333333"/>
          <w:kern w:val="0"/>
          <w:bdr w:val="single" w:sz="2" w:space="0" w:color="E5E7EB" w:frame="1"/>
          <w14:ligatures w14:val="none"/>
        </w:rPr>
      </w:pPr>
      <w:r>
        <w:rPr>
          <w:rFonts w:ascii="Times New Roman" w:eastAsia="Times New Roman" w:hAnsi="Times New Roman" w:cs="Times New Roman"/>
          <w:color w:val="333333"/>
          <w:kern w:val="0"/>
          <w:bdr w:val="single" w:sz="2" w:space="0" w:color="E5E7EB" w:frame="1"/>
          <w14:ligatures w14:val="none"/>
        </w:rPr>
        <w:t xml:space="preserve">     </w:t>
      </w:r>
      <w:r w:rsidR="003F7888">
        <w:rPr>
          <w:rFonts w:ascii="Times New Roman" w:eastAsia="Times New Roman" w:hAnsi="Times New Roman" w:cs="Times New Roman"/>
          <w:color w:val="333333"/>
          <w:kern w:val="0"/>
          <w:bdr w:val="single" w:sz="2" w:space="0" w:color="E5E7EB" w:frame="1"/>
          <w14:ligatures w14:val="none"/>
        </w:rPr>
        <w:t xml:space="preserve">Ryan Quinn </w:t>
      </w:r>
      <w:r>
        <w:rPr>
          <w:rFonts w:ascii="Times New Roman" w:eastAsia="Times New Roman" w:hAnsi="Times New Roman" w:cs="Times New Roman"/>
          <w:color w:val="333333"/>
          <w:kern w:val="0"/>
          <w:bdr w:val="single" w:sz="2" w:space="0" w:color="E5E7EB" w:frame="1"/>
          <w14:ligatures w14:val="none"/>
        </w:rPr>
        <w:t>“University of Kentucky President Proposes to Strip Faculty Body’s Power</w:t>
      </w:r>
      <w:r w:rsidR="00EC6C9F">
        <w:rPr>
          <w:rFonts w:ascii="Times New Roman" w:eastAsia="Times New Roman" w:hAnsi="Times New Roman" w:cs="Times New Roman"/>
          <w:color w:val="333333"/>
          <w:kern w:val="0"/>
          <w:bdr w:val="single" w:sz="2" w:space="0" w:color="E5E7EB" w:frame="1"/>
          <w14:ligatures w14:val="none"/>
        </w:rPr>
        <w:t>.</w:t>
      </w:r>
      <w:r>
        <w:rPr>
          <w:rFonts w:ascii="Times New Roman" w:eastAsia="Times New Roman" w:hAnsi="Times New Roman" w:cs="Times New Roman"/>
          <w:color w:val="333333"/>
          <w:kern w:val="0"/>
          <w:bdr w:val="single" w:sz="2" w:space="0" w:color="E5E7EB" w:frame="1"/>
          <w14:ligatures w14:val="none"/>
        </w:rPr>
        <w:t xml:space="preserve">” </w:t>
      </w:r>
    </w:p>
    <w:p w14:paraId="6B33C2CD" w14:textId="77777777" w:rsidR="00674786" w:rsidRDefault="00674786" w:rsidP="00674786">
      <w:p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color w:val="333333"/>
          <w:kern w:val="36"/>
          <w14:ligatures w14:val="none"/>
        </w:rPr>
      </w:pPr>
      <w:r w:rsidRPr="00EE6366">
        <w:rPr>
          <w:rFonts w:ascii="Times New Roman" w:eastAsia="Times New Roman" w:hAnsi="Times New Roman" w:cs="Times New Roman"/>
          <w:b/>
          <w:bCs/>
          <w:color w:val="333333"/>
          <w:kern w:val="36"/>
          <w14:ligatures w14:val="none"/>
        </w:rPr>
        <w:t>Uni</w:t>
      </w:r>
      <w:r>
        <w:rPr>
          <w:rFonts w:ascii="Times New Roman" w:eastAsia="Times New Roman" w:hAnsi="Times New Roman" w:cs="Times New Roman"/>
          <w:b/>
          <w:bCs/>
          <w:color w:val="333333"/>
          <w:kern w:val="36"/>
          <w14:ligatures w14:val="none"/>
        </w:rPr>
        <w:t>ted Campus Workers</w:t>
      </w:r>
    </w:p>
    <w:p w14:paraId="1724A960" w14:textId="2EF298C9" w:rsidR="00674786" w:rsidRDefault="00674786" w:rsidP="00674786">
      <w:pPr>
        <w:spacing w:after="0" w:line="240" w:lineRule="auto"/>
        <w:outlineLvl w:val="0"/>
        <w:rPr>
          <w:rFonts w:ascii="Times New Roman" w:eastAsia="Times New Roman" w:hAnsi="Times New Roman" w:cs="Times New Roman"/>
          <w:color w:val="333333"/>
          <w:kern w:val="36"/>
          <w14:ligatures w14:val="none"/>
        </w:rPr>
      </w:pPr>
      <w:r>
        <w:rPr>
          <w:rFonts w:ascii="Times New Roman" w:eastAsia="Times New Roman" w:hAnsi="Times New Roman" w:cs="Times New Roman"/>
          <w:color w:val="333333"/>
          <w:kern w:val="36"/>
          <w14:ligatures w14:val="none"/>
        </w:rPr>
        <w:t xml:space="preserve">      The l</w:t>
      </w:r>
      <w:r w:rsidRPr="004C7121">
        <w:rPr>
          <w:rFonts w:ascii="Times New Roman" w:eastAsia="Times New Roman" w:hAnsi="Times New Roman" w:cs="Times New Roman"/>
          <w:color w:val="333333"/>
          <w:kern w:val="36"/>
          <w14:ligatures w14:val="none"/>
        </w:rPr>
        <w:t xml:space="preserve">etter “Protect Faculty Governance at UK” </w:t>
      </w:r>
      <w:r>
        <w:rPr>
          <w:rFonts w:ascii="Times New Roman" w:eastAsia="Times New Roman" w:hAnsi="Times New Roman" w:cs="Times New Roman"/>
          <w:color w:val="333333"/>
          <w:kern w:val="36"/>
          <w14:ligatures w14:val="none"/>
        </w:rPr>
        <w:t xml:space="preserve">with </w:t>
      </w:r>
      <w:r w:rsidRPr="004C7121">
        <w:rPr>
          <w:rFonts w:ascii="Times New Roman" w:eastAsia="Times New Roman" w:hAnsi="Times New Roman" w:cs="Times New Roman"/>
          <w:color w:val="333333"/>
          <w:kern w:val="36"/>
          <w14:ligatures w14:val="none"/>
        </w:rPr>
        <w:t xml:space="preserve">331 </w:t>
      </w:r>
      <w:r w:rsidR="003F7888" w:rsidRPr="004C7121">
        <w:rPr>
          <w:rFonts w:ascii="Times New Roman" w:eastAsia="Times New Roman" w:hAnsi="Times New Roman" w:cs="Times New Roman"/>
          <w:color w:val="333333"/>
          <w:kern w:val="36"/>
          <w14:ligatures w14:val="none"/>
        </w:rPr>
        <w:t>sig</w:t>
      </w:r>
      <w:r w:rsidR="003F7888">
        <w:rPr>
          <w:rFonts w:ascii="Times New Roman" w:eastAsia="Times New Roman" w:hAnsi="Times New Roman" w:cs="Times New Roman"/>
          <w:color w:val="333333"/>
          <w:kern w:val="36"/>
          <w14:ligatures w14:val="none"/>
        </w:rPr>
        <w:t>n</w:t>
      </w:r>
      <w:r w:rsidR="003F7888" w:rsidRPr="004C7121">
        <w:rPr>
          <w:rFonts w:ascii="Times New Roman" w:eastAsia="Times New Roman" w:hAnsi="Times New Roman" w:cs="Times New Roman"/>
          <w:color w:val="333333"/>
          <w:kern w:val="36"/>
          <w14:ligatures w14:val="none"/>
        </w:rPr>
        <w:t>atures.</w:t>
      </w:r>
    </w:p>
    <w:p w14:paraId="7482743B" w14:textId="3C3E01E9" w:rsidR="00674786" w:rsidRPr="00674786" w:rsidRDefault="003F7888" w:rsidP="00674786">
      <w:pPr>
        <w:spacing w:after="0" w:line="240" w:lineRule="auto"/>
        <w:outlineLvl w:val="0"/>
        <w:rPr>
          <w:rFonts w:ascii="Times New Roman" w:eastAsia="Times New Roman" w:hAnsi="Times New Roman" w:cs="Times New Roman"/>
          <w:b/>
          <w:bCs/>
          <w:color w:val="333333"/>
          <w:kern w:val="36"/>
          <w14:ligatures w14:val="none"/>
        </w:rPr>
      </w:pPr>
      <w:r>
        <w:rPr>
          <w:rFonts w:ascii="Times New Roman" w:eastAsia="Times New Roman" w:hAnsi="Times New Roman" w:cs="Times New Roman"/>
          <w:b/>
          <w:bCs/>
          <w:color w:val="333333"/>
          <w:kern w:val="36"/>
          <w14:ligatures w14:val="none"/>
        </w:rPr>
        <w:t xml:space="preserve">American </w:t>
      </w:r>
      <w:r w:rsidR="00674786" w:rsidRPr="00413909">
        <w:rPr>
          <w:rFonts w:ascii="Times New Roman" w:eastAsia="Times New Roman" w:hAnsi="Times New Roman" w:cs="Times New Roman"/>
          <w:b/>
          <w:bCs/>
          <w:color w:val="333333"/>
          <w:kern w:val="36"/>
          <w14:ligatures w14:val="none"/>
        </w:rPr>
        <w:t>Association of University Professors</w:t>
      </w:r>
    </w:p>
    <w:p w14:paraId="4BB1E9A7" w14:textId="57D20CED" w:rsidR="00674786" w:rsidRPr="004C7121" w:rsidRDefault="00674786" w:rsidP="00674786">
      <w:pPr>
        <w:spacing w:after="0" w:line="240" w:lineRule="auto"/>
        <w:outlineLvl w:val="0"/>
        <w:rPr>
          <w:rFonts w:ascii="Times New Roman" w:eastAsia="Times New Roman" w:hAnsi="Times New Roman" w:cs="Times New Roman"/>
          <w:color w:val="333333"/>
          <w:spacing w:val="-3"/>
          <w:kern w:val="36"/>
          <w14:ligatures w14:val="none"/>
        </w:rPr>
      </w:pPr>
      <w:r>
        <w:rPr>
          <w:rFonts w:ascii="Times New Roman" w:eastAsia="Times New Roman" w:hAnsi="Times New Roman" w:cs="Times New Roman"/>
          <w:color w:val="333333"/>
          <w:kern w:val="36"/>
          <w14:ligatures w14:val="none"/>
        </w:rPr>
        <w:t xml:space="preserve">      The letter in Support of the University Senate</w:t>
      </w:r>
      <w:r w:rsidR="00EC6C9F">
        <w:rPr>
          <w:rFonts w:ascii="Times New Roman" w:eastAsia="Times New Roman" w:hAnsi="Times New Roman" w:cs="Times New Roman"/>
          <w:color w:val="333333"/>
          <w:kern w:val="36"/>
          <w14:ligatures w14:val="none"/>
        </w:rPr>
        <w:t>.</w:t>
      </w:r>
    </w:p>
    <w:p w14:paraId="035D8D01" w14:textId="77777777" w:rsidR="00674786" w:rsidRPr="004C7121" w:rsidRDefault="00674786" w:rsidP="00674786">
      <w:pPr>
        <w:spacing w:after="0" w:line="240" w:lineRule="auto"/>
        <w:outlineLvl w:val="0"/>
        <w:rPr>
          <w:rFonts w:ascii="Times New Roman" w:eastAsia="Times New Roman" w:hAnsi="Times New Roman" w:cs="Times New Roman"/>
          <w:color w:val="333333"/>
          <w:spacing w:val="-3"/>
          <w:kern w:val="36"/>
          <w14:ligatures w14:val="none"/>
        </w:rPr>
      </w:pPr>
    </w:p>
    <w:p w14:paraId="53C10A29" w14:textId="77777777" w:rsidR="001F0AE5" w:rsidRDefault="001F0AE5" w:rsidP="00053EA6">
      <w:pPr>
        <w:spacing w:after="0" w:line="240" w:lineRule="auto"/>
        <w:rPr>
          <w:rFonts w:ascii="Times New Roman" w:eastAsia="Times New Roman" w:hAnsi="Times New Roman" w:cs="Times New Roman"/>
          <w:b/>
          <w:bCs/>
          <w:color w:val="333333"/>
          <w:kern w:val="0"/>
          <w14:ligatures w14:val="none"/>
        </w:rPr>
      </w:pPr>
      <w:r w:rsidRPr="001F0AE5">
        <w:rPr>
          <w:rFonts w:ascii="Times New Roman" w:eastAsia="Times New Roman" w:hAnsi="Times New Roman" w:cs="Times New Roman"/>
          <w:b/>
          <w:bCs/>
          <w:color w:val="333333"/>
          <w:kern w:val="0"/>
          <w14:ligatures w14:val="none"/>
        </w:rPr>
        <w:t>The History of Proposals for Changing the University Senate:</w:t>
      </w:r>
    </w:p>
    <w:p w14:paraId="4B4EC12C" w14:textId="77777777" w:rsidR="00393C34" w:rsidRPr="001F0AE5" w:rsidRDefault="00393C34" w:rsidP="00053EA6">
      <w:pPr>
        <w:spacing w:after="0" w:line="240" w:lineRule="auto"/>
        <w:rPr>
          <w:rFonts w:ascii="Times New Roman" w:eastAsia="Times New Roman" w:hAnsi="Times New Roman" w:cs="Times New Roman"/>
          <w:b/>
          <w:bCs/>
          <w:color w:val="333333"/>
          <w:kern w:val="0"/>
          <w14:ligatures w14:val="none"/>
        </w:rPr>
      </w:pPr>
    </w:p>
    <w:p w14:paraId="75395DAF" w14:textId="6842F7B7" w:rsidR="008F698E" w:rsidRDefault="00604937" w:rsidP="00053EA6">
      <w:pPr>
        <w:spacing w:after="0" w:line="240" w:lineRule="auto"/>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 xml:space="preserve">The current issue involves proposals by three groups: the Board of Trustees, the President, and the University Senate. </w:t>
      </w:r>
      <w:r w:rsidR="00053EA6">
        <w:rPr>
          <w:rFonts w:ascii="Times New Roman" w:eastAsia="Times New Roman" w:hAnsi="Times New Roman" w:cs="Times New Roman"/>
          <w:color w:val="333333"/>
          <w:kern w:val="0"/>
          <w14:ligatures w14:val="none"/>
        </w:rPr>
        <w:t xml:space="preserve">In October 2023, the </w:t>
      </w:r>
      <w:r w:rsidR="00053EA6" w:rsidRPr="00D04D70">
        <w:rPr>
          <w:rFonts w:ascii="Times New Roman" w:eastAsia="Times New Roman" w:hAnsi="Times New Roman" w:cs="Times New Roman"/>
          <w:color w:val="333333"/>
          <w:kern w:val="0"/>
          <w14:ligatures w14:val="none"/>
        </w:rPr>
        <w:t>UK</w:t>
      </w:r>
      <w:r w:rsidR="00053EA6">
        <w:rPr>
          <w:rFonts w:ascii="Times New Roman" w:eastAsia="Times New Roman" w:hAnsi="Times New Roman" w:cs="Times New Roman"/>
          <w:color w:val="333333"/>
          <w:kern w:val="0"/>
          <w14:ligatures w14:val="none"/>
        </w:rPr>
        <w:t xml:space="preserve"> B</w:t>
      </w:r>
      <w:r w:rsidR="00053EA6" w:rsidRPr="00D04D70">
        <w:rPr>
          <w:rFonts w:ascii="Times New Roman" w:eastAsia="Times New Roman" w:hAnsi="Times New Roman" w:cs="Times New Roman"/>
          <w:color w:val="333333"/>
          <w:kern w:val="0"/>
          <w14:ligatures w14:val="none"/>
        </w:rPr>
        <w:t xml:space="preserve">oard of </w:t>
      </w:r>
      <w:r>
        <w:rPr>
          <w:rFonts w:ascii="Times New Roman" w:eastAsia="Times New Roman" w:hAnsi="Times New Roman" w:cs="Times New Roman"/>
          <w:color w:val="333333"/>
          <w:kern w:val="0"/>
          <w14:ligatures w14:val="none"/>
        </w:rPr>
        <w:t>T</w:t>
      </w:r>
      <w:r w:rsidR="00053EA6" w:rsidRPr="00D04D70">
        <w:rPr>
          <w:rFonts w:ascii="Times New Roman" w:eastAsia="Times New Roman" w:hAnsi="Times New Roman" w:cs="Times New Roman"/>
          <w:color w:val="333333"/>
          <w:kern w:val="0"/>
          <w14:ligatures w14:val="none"/>
        </w:rPr>
        <w:t xml:space="preserve">rustees </w:t>
      </w:r>
      <w:r>
        <w:rPr>
          <w:rFonts w:ascii="Times New Roman" w:eastAsia="Times New Roman" w:hAnsi="Times New Roman" w:cs="Times New Roman"/>
          <w:color w:val="333333"/>
          <w:kern w:val="0"/>
          <w14:ligatures w14:val="none"/>
        </w:rPr>
        <w:t xml:space="preserve">asked </w:t>
      </w:r>
      <w:r w:rsidR="00053EA6" w:rsidRPr="00D04D70">
        <w:rPr>
          <w:rFonts w:ascii="Times New Roman" w:eastAsia="Times New Roman" w:hAnsi="Times New Roman" w:cs="Times New Roman"/>
          <w:color w:val="333333"/>
          <w:kern w:val="0"/>
          <w14:ligatures w14:val="none"/>
        </w:rPr>
        <w:t xml:space="preserve">the </w:t>
      </w:r>
      <w:r w:rsidR="00B3565B">
        <w:rPr>
          <w:rFonts w:ascii="Times New Roman" w:eastAsia="Times New Roman" w:hAnsi="Times New Roman" w:cs="Times New Roman"/>
          <w:color w:val="333333"/>
          <w:kern w:val="0"/>
          <w14:ligatures w14:val="none"/>
        </w:rPr>
        <w:t>U</w:t>
      </w:r>
      <w:r w:rsidR="00053EA6" w:rsidRPr="00D04D70">
        <w:rPr>
          <w:rFonts w:ascii="Times New Roman" w:eastAsia="Times New Roman" w:hAnsi="Times New Roman" w:cs="Times New Roman"/>
          <w:color w:val="333333"/>
          <w:kern w:val="0"/>
          <w14:ligatures w14:val="none"/>
        </w:rPr>
        <w:t>niversity to make “significant progress” in five areas</w:t>
      </w:r>
      <w:r w:rsidR="00053EA6">
        <w:rPr>
          <w:rFonts w:ascii="Times New Roman" w:eastAsia="Times New Roman" w:hAnsi="Times New Roman" w:cs="Times New Roman"/>
          <w:color w:val="333333"/>
          <w:kern w:val="0"/>
          <w14:ligatures w14:val="none"/>
        </w:rPr>
        <w:t xml:space="preserve">. Area 5 concerned a review of university governing and administrative regulations that would ensure </w:t>
      </w:r>
      <w:r w:rsidR="0073247E">
        <w:rPr>
          <w:rFonts w:ascii="Times New Roman" w:eastAsia="Times New Roman" w:hAnsi="Times New Roman" w:cs="Times New Roman"/>
          <w:color w:val="333333"/>
          <w:kern w:val="0"/>
          <w14:ligatures w14:val="none"/>
        </w:rPr>
        <w:t>accelerating</w:t>
      </w:r>
      <w:r>
        <w:rPr>
          <w:rFonts w:ascii="Times New Roman" w:eastAsia="Times New Roman" w:hAnsi="Times New Roman" w:cs="Times New Roman"/>
          <w:color w:val="333333"/>
          <w:kern w:val="0"/>
          <w14:ligatures w14:val="none"/>
        </w:rPr>
        <w:t xml:space="preserve"> the</w:t>
      </w:r>
      <w:r w:rsidR="00053EA6">
        <w:rPr>
          <w:rFonts w:ascii="Times New Roman" w:eastAsia="Times New Roman" w:hAnsi="Times New Roman" w:cs="Times New Roman"/>
          <w:color w:val="333333"/>
          <w:kern w:val="0"/>
          <w14:ligatures w14:val="none"/>
        </w:rPr>
        <w:t xml:space="preserve"> UK’s progress and growth. </w:t>
      </w:r>
      <w:r w:rsidR="008F698E">
        <w:rPr>
          <w:rFonts w:ascii="Times New Roman" w:eastAsia="Times New Roman" w:hAnsi="Times New Roman" w:cs="Times New Roman"/>
          <w:color w:val="333333"/>
          <w:kern w:val="0"/>
          <w14:ligatures w14:val="none"/>
        </w:rPr>
        <w:t>The</w:t>
      </w:r>
      <w:r w:rsidR="00B3565B">
        <w:rPr>
          <w:rFonts w:ascii="Times New Roman" w:eastAsia="Times New Roman" w:hAnsi="Times New Roman" w:cs="Times New Roman"/>
          <w:color w:val="333333"/>
          <w:kern w:val="0"/>
          <w14:ligatures w14:val="none"/>
        </w:rPr>
        <w:t>y</w:t>
      </w:r>
      <w:r w:rsidR="008F698E">
        <w:rPr>
          <w:rFonts w:ascii="Times New Roman" w:eastAsia="Times New Roman" w:hAnsi="Times New Roman" w:cs="Times New Roman"/>
          <w:color w:val="333333"/>
          <w:kern w:val="0"/>
          <w14:ligatures w14:val="none"/>
        </w:rPr>
        <w:t xml:space="preserve"> recommended:</w:t>
      </w:r>
    </w:p>
    <w:p w14:paraId="458540E0" w14:textId="2379C0BF" w:rsidR="008F698E" w:rsidRDefault="008F698E" w:rsidP="00604937">
      <w:pPr>
        <w:spacing w:after="0" w:line="240" w:lineRule="auto"/>
        <w:ind w:left="72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1-“Define a cl</w:t>
      </w:r>
      <w:r w:rsidR="00774E70">
        <w:rPr>
          <w:rFonts w:ascii="Times New Roman" w:eastAsia="Times New Roman" w:hAnsi="Times New Roman" w:cs="Times New Roman"/>
          <w:color w:val="333333"/>
          <w:kern w:val="0"/>
          <w14:ligatures w14:val="none"/>
        </w:rPr>
        <w:t>e</w:t>
      </w:r>
      <w:r>
        <w:rPr>
          <w:rFonts w:ascii="Times New Roman" w:eastAsia="Times New Roman" w:hAnsi="Times New Roman" w:cs="Times New Roman"/>
          <w:color w:val="333333"/>
          <w:kern w:val="0"/>
          <w14:ligatures w14:val="none"/>
        </w:rPr>
        <w:t xml:space="preserve">ar and appropriate distinction between the </w:t>
      </w:r>
      <w:r w:rsidR="00604937">
        <w:rPr>
          <w:rFonts w:ascii="Times New Roman" w:eastAsia="Times New Roman" w:hAnsi="Times New Roman" w:cs="Times New Roman"/>
          <w:color w:val="333333"/>
          <w:kern w:val="0"/>
          <w14:ligatures w14:val="none"/>
        </w:rPr>
        <w:t>e</w:t>
      </w:r>
      <w:r>
        <w:rPr>
          <w:rFonts w:ascii="Times New Roman" w:eastAsia="Times New Roman" w:hAnsi="Times New Roman" w:cs="Times New Roman"/>
          <w:color w:val="333333"/>
          <w:kern w:val="0"/>
          <w14:ligatures w14:val="none"/>
        </w:rPr>
        <w:t>ducation policy-making function of the board and the respective responsibil</w:t>
      </w:r>
      <w:r w:rsidR="00604937">
        <w:rPr>
          <w:rFonts w:ascii="Times New Roman" w:eastAsia="Times New Roman" w:hAnsi="Times New Roman" w:cs="Times New Roman"/>
          <w:color w:val="333333"/>
          <w:kern w:val="0"/>
          <w14:ligatures w14:val="none"/>
        </w:rPr>
        <w:t>it</w:t>
      </w:r>
      <w:r>
        <w:rPr>
          <w:rFonts w:ascii="Times New Roman" w:eastAsia="Times New Roman" w:hAnsi="Times New Roman" w:cs="Times New Roman"/>
          <w:color w:val="333333"/>
          <w:kern w:val="0"/>
          <w14:ligatures w14:val="none"/>
        </w:rPr>
        <w:t>i</w:t>
      </w:r>
      <w:r w:rsidR="00604937">
        <w:rPr>
          <w:rFonts w:ascii="Times New Roman" w:eastAsia="Times New Roman" w:hAnsi="Times New Roman" w:cs="Times New Roman"/>
          <w:color w:val="333333"/>
          <w:kern w:val="0"/>
          <w14:ligatures w14:val="none"/>
        </w:rPr>
        <w:t>e</w:t>
      </w:r>
      <w:r>
        <w:rPr>
          <w:rFonts w:ascii="Times New Roman" w:eastAsia="Times New Roman" w:hAnsi="Times New Roman" w:cs="Times New Roman"/>
          <w:color w:val="333333"/>
          <w:kern w:val="0"/>
          <w14:ligatures w14:val="none"/>
        </w:rPr>
        <w:t xml:space="preserve">s of the President and </w:t>
      </w:r>
      <w:r w:rsidR="00604937">
        <w:rPr>
          <w:rFonts w:ascii="Times New Roman" w:eastAsia="Times New Roman" w:hAnsi="Times New Roman" w:cs="Times New Roman"/>
          <w:color w:val="333333"/>
          <w:kern w:val="0"/>
          <w14:ligatures w14:val="none"/>
        </w:rPr>
        <w:t>f</w:t>
      </w:r>
      <w:r>
        <w:rPr>
          <w:rFonts w:ascii="Times New Roman" w:eastAsia="Times New Roman" w:hAnsi="Times New Roman" w:cs="Times New Roman"/>
          <w:color w:val="333333"/>
          <w:kern w:val="0"/>
          <w14:ligatures w14:val="none"/>
        </w:rPr>
        <w:t>aculty to administer and implement the Board</w:t>
      </w:r>
      <w:r w:rsidR="0073247E">
        <w:rPr>
          <w:rFonts w:ascii="Times New Roman" w:eastAsia="Times New Roman" w:hAnsi="Times New Roman" w:cs="Times New Roman"/>
          <w:color w:val="333333"/>
          <w:kern w:val="0"/>
          <w14:ligatures w14:val="none"/>
        </w:rPr>
        <w:t>’</w:t>
      </w:r>
      <w:r>
        <w:rPr>
          <w:rFonts w:ascii="Times New Roman" w:eastAsia="Times New Roman" w:hAnsi="Times New Roman" w:cs="Times New Roman"/>
          <w:color w:val="333333"/>
          <w:kern w:val="0"/>
          <w14:ligatures w14:val="none"/>
        </w:rPr>
        <w:t>s educational policy.</w:t>
      </w:r>
    </w:p>
    <w:p w14:paraId="14A51AC3" w14:textId="10E4162A" w:rsidR="008F698E" w:rsidRDefault="008F698E" w:rsidP="00604937">
      <w:pPr>
        <w:spacing w:after="0" w:line="240" w:lineRule="auto"/>
        <w:ind w:left="72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2-“Reaffirm that faculty members assume responsi</w:t>
      </w:r>
      <w:r w:rsidR="00604937">
        <w:rPr>
          <w:rFonts w:ascii="Times New Roman" w:eastAsia="Times New Roman" w:hAnsi="Times New Roman" w:cs="Times New Roman"/>
          <w:color w:val="333333"/>
          <w:kern w:val="0"/>
          <w14:ligatures w14:val="none"/>
        </w:rPr>
        <w:t>bi</w:t>
      </w:r>
      <w:r>
        <w:rPr>
          <w:rFonts w:ascii="Times New Roman" w:eastAsia="Times New Roman" w:hAnsi="Times New Roman" w:cs="Times New Roman"/>
          <w:color w:val="333333"/>
          <w:kern w:val="0"/>
          <w14:ligatures w14:val="none"/>
        </w:rPr>
        <w:t>lity for determining good educational practice and, therefore should have a substantive role in the development and review of Academic policies</w:t>
      </w:r>
    </w:p>
    <w:p w14:paraId="32167E69" w14:textId="4384610C" w:rsidR="008F698E" w:rsidRDefault="008F698E" w:rsidP="00604937">
      <w:pPr>
        <w:spacing w:after="0" w:line="240" w:lineRule="auto"/>
        <w:ind w:left="72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3-Be consistent with the Kentucky government, federal law, and pri</w:t>
      </w:r>
      <w:r w:rsidR="00604937">
        <w:rPr>
          <w:rFonts w:ascii="Times New Roman" w:eastAsia="Times New Roman" w:hAnsi="Times New Roman" w:cs="Times New Roman"/>
          <w:color w:val="333333"/>
          <w:kern w:val="0"/>
          <w14:ligatures w14:val="none"/>
        </w:rPr>
        <w:t>n</w:t>
      </w:r>
      <w:r>
        <w:rPr>
          <w:rFonts w:ascii="Times New Roman" w:eastAsia="Times New Roman" w:hAnsi="Times New Roman" w:cs="Times New Roman"/>
          <w:color w:val="333333"/>
          <w:kern w:val="0"/>
          <w14:ligatures w14:val="none"/>
        </w:rPr>
        <w:t xml:space="preserve">ciples of accreditation </w:t>
      </w:r>
      <w:r w:rsidR="00586A27">
        <w:rPr>
          <w:rFonts w:ascii="Times New Roman" w:eastAsia="Times New Roman" w:hAnsi="Times New Roman" w:cs="Times New Roman"/>
          <w:color w:val="333333"/>
          <w:kern w:val="0"/>
          <w14:ligatures w14:val="none"/>
        </w:rPr>
        <w:t xml:space="preserve">associations </w:t>
      </w:r>
      <w:r>
        <w:rPr>
          <w:rFonts w:ascii="Times New Roman" w:eastAsia="Times New Roman" w:hAnsi="Times New Roman" w:cs="Times New Roman"/>
          <w:color w:val="333333"/>
          <w:kern w:val="0"/>
          <w14:ligatures w14:val="none"/>
        </w:rPr>
        <w:t>(SACSCOC).</w:t>
      </w:r>
    </w:p>
    <w:p w14:paraId="7DE5B2D1" w14:textId="1AF6C642" w:rsidR="00604937" w:rsidRDefault="00604937" w:rsidP="00604937">
      <w:pPr>
        <w:spacing w:after="0" w:line="240" w:lineRule="auto"/>
        <w:ind w:left="72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 xml:space="preserve">4-“Recommend changes to the University’s Governing Regulations that define and clearly articulate a shared governance structure that is in greater alignment with institutional benchmarks </w:t>
      </w:r>
      <w:r w:rsidR="002430C0">
        <w:rPr>
          <w:rFonts w:ascii="Times New Roman" w:eastAsia="Times New Roman" w:hAnsi="Times New Roman" w:cs="Times New Roman"/>
          <w:color w:val="333333"/>
          <w:kern w:val="0"/>
          <w14:ligatures w14:val="none"/>
        </w:rPr>
        <w:t>and clearly recognizes the boards’ primary role as the institution’</w:t>
      </w:r>
      <w:r>
        <w:rPr>
          <w:rFonts w:ascii="Times New Roman" w:eastAsia="Times New Roman" w:hAnsi="Times New Roman" w:cs="Times New Roman"/>
          <w:color w:val="333333"/>
          <w:kern w:val="0"/>
          <w14:ligatures w14:val="none"/>
        </w:rPr>
        <w:t>s p</w:t>
      </w:r>
      <w:r w:rsidR="00B35C93">
        <w:rPr>
          <w:rFonts w:ascii="Times New Roman" w:eastAsia="Times New Roman" w:hAnsi="Times New Roman" w:cs="Times New Roman"/>
          <w:color w:val="333333"/>
          <w:kern w:val="0"/>
          <w14:ligatures w14:val="none"/>
        </w:rPr>
        <w:t>o</w:t>
      </w:r>
      <w:r>
        <w:rPr>
          <w:rFonts w:ascii="Times New Roman" w:eastAsia="Times New Roman" w:hAnsi="Times New Roman" w:cs="Times New Roman"/>
          <w:color w:val="333333"/>
          <w:kern w:val="0"/>
          <w14:ligatures w14:val="none"/>
        </w:rPr>
        <w:t>licy</w:t>
      </w:r>
      <w:r w:rsidR="0073247E">
        <w:rPr>
          <w:rFonts w:ascii="Times New Roman" w:eastAsia="Times New Roman" w:hAnsi="Times New Roman" w:cs="Times New Roman"/>
          <w:color w:val="333333"/>
          <w:kern w:val="0"/>
          <w14:ligatures w14:val="none"/>
        </w:rPr>
        <w:t>-</w:t>
      </w:r>
      <w:r>
        <w:rPr>
          <w:rFonts w:ascii="Times New Roman" w:eastAsia="Times New Roman" w:hAnsi="Times New Roman" w:cs="Times New Roman"/>
          <w:color w:val="333333"/>
          <w:kern w:val="0"/>
          <w14:ligatures w14:val="none"/>
        </w:rPr>
        <w:t>making body.</w:t>
      </w:r>
    </w:p>
    <w:p w14:paraId="4453AA33" w14:textId="1EACA7E3" w:rsidR="00604937" w:rsidRDefault="00604937" w:rsidP="00604937">
      <w:pPr>
        <w:spacing w:after="0" w:line="240" w:lineRule="auto"/>
        <w:ind w:left="72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5-“Outline additional changes as may be necessary and appropriate to governing regulations that are consistent with, and supportive of the substantive changes outlined above.”</w:t>
      </w:r>
    </w:p>
    <w:p w14:paraId="4813B7FB" w14:textId="2BBE2F3F" w:rsidR="00B35C93" w:rsidRDefault="0073247E" w:rsidP="008F698E">
      <w:pPr>
        <w:spacing w:after="0" w:line="240" w:lineRule="auto"/>
        <w:ind w:firstLine="72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In February, the UK Board of Trustees Chair Britt Brockman said that the</w:t>
      </w:r>
      <w:r w:rsidR="00053EA6">
        <w:rPr>
          <w:rFonts w:ascii="Times New Roman" w:eastAsia="Times New Roman" w:hAnsi="Times New Roman" w:cs="Times New Roman"/>
          <w:color w:val="333333"/>
          <w:kern w:val="0"/>
          <w14:ligatures w14:val="none"/>
        </w:rPr>
        <w:t xml:space="preserve"> UK does not have </w:t>
      </w:r>
      <w:r w:rsidR="004A6F9E">
        <w:rPr>
          <w:rFonts w:ascii="Times New Roman" w:eastAsia="Times New Roman" w:hAnsi="Times New Roman" w:cs="Times New Roman"/>
          <w:color w:val="333333"/>
          <w:kern w:val="0"/>
          <w14:ligatures w14:val="none"/>
        </w:rPr>
        <w:t xml:space="preserve">a form of shared governance that gives everyone a voice. Their Project Accelerate then called for the president to </w:t>
      </w:r>
      <w:r w:rsidR="00486F2B">
        <w:rPr>
          <w:rFonts w:ascii="Times New Roman" w:eastAsia="Times New Roman" w:hAnsi="Times New Roman" w:cs="Times New Roman"/>
          <w:color w:val="333333"/>
          <w:kern w:val="0"/>
          <w14:ligatures w14:val="none"/>
        </w:rPr>
        <w:t>recommend</w:t>
      </w:r>
      <w:r w:rsidR="004A6F9E">
        <w:rPr>
          <w:rFonts w:ascii="Times New Roman" w:eastAsia="Times New Roman" w:hAnsi="Times New Roman" w:cs="Times New Roman"/>
          <w:color w:val="333333"/>
          <w:kern w:val="0"/>
          <w14:ligatures w14:val="none"/>
        </w:rPr>
        <w:t xml:space="preserve"> streamlining institutional rules and regulations</w:t>
      </w:r>
      <w:r w:rsidR="008F698E">
        <w:rPr>
          <w:rFonts w:ascii="Times New Roman" w:eastAsia="Times New Roman" w:hAnsi="Times New Roman" w:cs="Times New Roman"/>
          <w:color w:val="333333"/>
          <w:kern w:val="0"/>
          <w14:ligatures w14:val="none"/>
        </w:rPr>
        <w:t xml:space="preserve"> </w:t>
      </w:r>
      <w:r>
        <w:rPr>
          <w:rFonts w:ascii="Times New Roman" w:eastAsia="Times New Roman" w:hAnsi="Times New Roman" w:cs="Times New Roman"/>
          <w:color w:val="333333"/>
          <w:kern w:val="0"/>
          <w14:ligatures w14:val="none"/>
        </w:rPr>
        <w:t>while ensuring</w:t>
      </w:r>
      <w:r w:rsidR="008F698E">
        <w:rPr>
          <w:rFonts w:ascii="Times New Roman" w:eastAsia="Times New Roman" w:hAnsi="Times New Roman" w:cs="Times New Roman"/>
          <w:color w:val="333333"/>
          <w:kern w:val="0"/>
          <w14:ligatures w14:val="none"/>
        </w:rPr>
        <w:t xml:space="preserve"> </w:t>
      </w:r>
      <w:r w:rsidR="00486F2B">
        <w:rPr>
          <w:rFonts w:ascii="Times New Roman" w:eastAsia="Times New Roman" w:hAnsi="Times New Roman" w:cs="Times New Roman"/>
          <w:color w:val="333333"/>
          <w:kern w:val="0"/>
          <w14:ligatures w14:val="none"/>
        </w:rPr>
        <w:t>faculty</w:t>
      </w:r>
      <w:r w:rsidR="008F698E">
        <w:rPr>
          <w:rFonts w:ascii="Times New Roman" w:eastAsia="Times New Roman" w:hAnsi="Times New Roman" w:cs="Times New Roman"/>
          <w:color w:val="333333"/>
          <w:kern w:val="0"/>
          <w14:ligatures w14:val="none"/>
        </w:rPr>
        <w:t xml:space="preserve"> have a substantive role in </w:t>
      </w:r>
      <w:r w:rsidR="002430C0">
        <w:rPr>
          <w:rFonts w:ascii="Times New Roman" w:eastAsia="Times New Roman" w:hAnsi="Times New Roman" w:cs="Times New Roman"/>
          <w:color w:val="333333"/>
          <w:kern w:val="0"/>
          <w14:ligatures w14:val="none"/>
        </w:rPr>
        <w:t>developing and reviewing</w:t>
      </w:r>
      <w:r w:rsidR="008F698E">
        <w:rPr>
          <w:rFonts w:ascii="Times New Roman" w:eastAsia="Times New Roman" w:hAnsi="Times New Roman" w:cs="Times New Roman"/>
          <w:color w:val="333333"/>
          <w:kern w:val="0"/>
          <w14:ligatures w14:val="none"/>
        </w:rPr>
        <w:t xml:space="preserve"> academic policies</w:t>
      </w:r>
      <w:r w:rsidR="004A6F9E">
        <w:rPr>
          <w:rFonts w:ascii="Times New Roman" w:eastAsia="Times New Roman" w:hAnsi="Times New Roman" w:cs="Times New Roman"/>
          <w:color w:val="333333"/>
          <w:kern w:val="0"/>
          <w14:ligatures w14:val="none"/>
        </w:rPr>
        <w:t xml:space="preserve">. The board then hired Deloitte Consulting to do a benchmarking study that reported that </w:t>
      </w:r>
      <w:r>
        <w:rPr>
          <w:rFonts w:ascii="Times New Roman" w:eastAsia="Times New Roman" w:hAnsi="Times New Roman" w:cs="Times New Roman"/>
          <w:color w:val="333333"/>
          <w:kern w:val="0"/>
          <w14:ligatures w14:val="none"/>
        </w:rPr>
        <w:t>the UK should align its shared governance structure to be in greater alignment with institutional benchmarks and recognize the board's ultimate control of university policy</w:t>
      </w:r>
      <w:r w:rsidR="004A6F9E">
        <w:rPr>
          <w:rFonts w:ascii="Times New Roman" w:eastAsia="Times New Roman" w:hAnsi="Times New Roman" w:cs="Times New Roman"/>
          <w:color w:val="333333"/>
          <w:kern w:val="0"/>
          <w14:ligatures w14:val="none"/>
        </w:rPr>
        <w:t xml:space="preserve">making. </w:t>
      </w:r>
    </w:p>
    <w:p w14:paraId="23457808" w14:textId="3806F495" w:rsidR="00053EA6" w:rsidRPr="00D04D70" w:rsidRDefault="00053EA6" w:rsidP="008F698E">
      <w:pPr>
        <w:spacing w:after="0" w:line="240" w:lineRule="auto"/>
        <w:ind w:firstLine="720"/>
        <w:rPr>
          <w:rFonts w:ascii="Times New Roman" w:eastAsia="Times New Roman" w:hAnsi="Times New Roman" w:cs="Times New Roman"/>
          <w:color w:val="333333"/>
          <w:kern w:val="0"/>
          <w14:ligatures w14:val="none"/>
        </w:rPr>
      </w:pPr>
      <w:r w:rsidRPr="00D04D70">
        <w:rPr>
          <w:rFonts w:ascii="Times New Roman" w:eastAsia="Times New Roman" w:hAnsi="Times New Roman" w:cs="Times New Roman"/>
          <w:color w:val="333333"/>
          <w:kern w:val="0"/>
          <w14:ligatures w14:val="none"/>
        </w:rPr>
        <w:t xml:space="preserve">On March 27, </w:t>
      </w:r>
      <w:r w:rsidR="004A6F9E">
        <w:rPr>
          <w:rFonts w:ascii="Times New Roman" w:eastAsia="Times New Roman" w:hAnsi="Times New Roman" w:cs="Times New Roman"/>
          <w:color w:val="333333"/>
          <w:kern w:val="0"/>
          <w14:ligatures w14:val="none"/>
        </w:rPr>
        <w:t xml:space="preserve">President </w:t>
      </w:r>
      <w:r w:rsidRPr="00D04D70">
        <w:rPr>
          <w:rFonts w:ascii="Times New Roman" w:eastAsia="Times New Roman" w:hAnsi="Times New Roman" w:cs="Times New Roman"/>
          <w:color w:val="333333"/>
          <w:kern w:val="0"/>
          <w14:ligatures w14:val="none"/>
        </w:rPr>
        <w:t xml:space="preserve">Capiluto </w:t>
      </w:r>
      <w:r w:rsidR="004A6F9E">
        <w:rPr>
          <w:rFonts w:ascii="Times New Roman" w:eastAsia="Times New Roman" w:hAnsi="Times New Roman" w:cs="Times New Roman"/>
          <w:color w:val="333333"/>
          <w:kern w:val="0"/>
          <w14:ligatures w14:val="none"/>
        </w:rPr>
        <w:t>presented his Final Draft of Principles for Campus Review</w:t>
      </w:r>
      <w:r w:rsidR="0073247E">
        <w:rPr>
          <w:rFonts w:ascii="Times New Roman" w:eastAsia="Times New Roman" w:hAnsi="Times New Roman" w:cs="Times New Roman"/>
          <w:color w:val="333333"/>
          <w:kern w:val="0"/>
          <w14:ligatures w14:val="none"/>
        </w:rPr>
        <w:t>,</w:t>
      </w:r>
      <w:r w:rsidR="004A6F9E">
        <w:rPr>
          <w:rFonts w:ascii="Times New Roman" w:eastAsia="Times New Roman" w:hAnsi="Times New Roman" w:cs="Times New Roman"/>
          <w:color w:val="333333"/>
          <w:kern w:val="0"/>
          <w14:ligatures w14:val="none"/>
        </w:rPr>
        <w:t xml:space="preserve"> where he outlined four principles for new governance regulations: </w:t>
      </w:r>
    </w:p>
    <w:p w14:paraId="3B1A8BB8" w14:textId="02B0059C" w:rsidR="00053EA6" w:rsidRPr="00EC6C9F" w:rsidRDefault="00EC6C9F" w:rsidP="00EC6C9F">
      <w:pPr>
        <w:spacing w:after="0" w:line="240" w:lineRule="auto"/>
        <w:ind w:left="72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1-</w:t>
      </w:r>
      <w:r w:rsidR="00053EA6" w:rsidRPr="00EC6C9F">
        <w:rPr>
          <w:rFonts w:ascii="Times New Roman" w:eastAsia="Times New Roman" w:hAnsi="Times New Roman" w:cs="Times New Roman"/>
          <w:color w:val="333333"/>
          <w:kern w:val="0"/>
          <w14:ligatures w14:val="none"/>
        </w:rPr>
        <w:t xml:space="preserve">The </w:t>
      </w:r>
      <w:r w:rsidR="004A6F9E" w:rsidRPr="00EC6C9F">
        <w:rPr>
          <w:rFonts w:ascii="Times New Roman" w:eastAsia="Times New Roman" w:hAnsi="Times New Roman" w:cs="Times New Roman"/>
          <w:color w:val="333333"/>
          <w:kern w:val="0"/>
          <w14:ligatures w14:val="none"/>
        </w:rPr>
        <w:t>Bo</w:t>
      </w:r>
      <w:r w:rsidR="00053EA6" w:rsidRPr="00EC6C9F">
        <w:rPr>
          <w:rFonts w:ascii="Times New Roman" w:eastAsia="Times New Roman" w:hAnsi="Times New Roman" w:cs="Times New Roman"/>
          <w:color w:val="333333"/>
          <w:kern w:val="0"/>
          <w14:ligatures w14:val="none"/>
        </w:rPr>
        <w:t xml:space="preserve">ard of </w:t>
      </w:r>
      <w:r w:rsidR="004A6F9E" w:rsidRPr="00EC6C9F">
        <w:rPr>
          <w:rFonts w:ascii="Times New Roman" w:eastAsia="Times New Roman" w:hAnsi="Times New Roman" w:cs="Times New Roman"/>
          <w:color w:val="333333"/>
          <w:kern w:val="0"/>
          <w14:ligatures w14:val="none"/>
        </w:rPr>
        <w:t>T</w:t>
      </w:r>
      <w:r w:rsidR="00053EA6" w:rsidRPr="00EC6C9F">
        <w:rPr>
          <w:rFonts w:ascii="Times New Roman" w:eastAsia="Times New Roman" w:hAnsi="Times New Roman" w:cs="Times New Roman"/>
          <w:color w:val="333333"/>
          <w:kern w:val="0"/>
          <w14:ligatures w14:val="none"/>
        </w:rPr>
        <w:t xml:space="preserve">rustees </w:t>
      </w:r>
      <w:r w:rsidR="004A6F9E" w:rsidRPr="00EC6C9F">
        <w:rPr>
          <w:rFonts w:ascii="Times New Roman" w:eastAsia="Times New Roman" w:hAnsi="Times New Roman" w:cs="Times New Roman"/>
          <w:color w:val="333333"/>
          <w:kern w:val="0"/>
          <w14:ligatures w14:val="none"/>
        </w:rPr>
        <w:t>is the</w:t>
      </w:r>
      <w:r w:rsidR="00053EA6" w:rsidRPr="00EC6C9F">
        <w:rPr>
          <w:rFonts w:ascii="Times New Roman" w:eastAsia="Times New Roman" w:hAnsi="Times New Roman" w:cs="Times New Roman"/>
          <w:color w:val="333333"/>
          <w:kern w:val="0"/>
          <w14:ligatures w14:val="none"/>
        </w:rPr>
        <w:t xml:space="preserve"> ultimate authority for all policy matters</w:t>
      </w:r>
      <w:r w:rsidR="00486F2B" w:rsidRPr="00EC6C9F">
        <w:rPr>
          <w:rFonts w:ascii="Times New Roman" w:eastAsia="Times New Roman" w:hAnsi="Times New Roman" w:cs="Times New Roman"/>
          <w:color w:val="333333"/>
          <w:kern w:val="0"/>
          <w14:ligatures w14:val="none"/>
        </w:rPr>
        <w:t xml:space="preserve"> and</w:t>
      </w:r>
      <w:r w:rsidR="0073247E" w:rsidRPr="00EC6C9F">
        <w:rPr>
          <w:rFonts w:ascii="Times New Roman" w:eastAsia="Times New Roman" w:hAnsi="Times New Roman" w:cs="Times New Roman"/>
          <w:color w:val="333333"/>
          <w:kern w:val="0"/>
          <w14:ligatures w14:val="none"/>
        </w:rPr>
        <w:t xml:space="preserve"> should no longer be delegated</w:t>
      </w:r>
      <w:r w:rsidR="00053EA6" w:rsidRPr="00EC6C9F">
        <w:rPr>
          <w:rFonts w:ascii="Times New Roman" w:eastAsia="Times New Roman" w:hAnsi="Times New Roman" w:cs="Times New Roman"/>
          <w:color w:val="333333"/>
          <w:kern w:val="0"/>
          <w14:ligatures w14:val="none"/>
        </w:rPr>
        <w:t xml:space="preserve"> to the </w:t>
      </w:r>
      <w:r w:rsidR="004A6F9E" w:rsidRPr="00EC6C9F">
        <w:rPr>
          <w:rFonts w:ascii="Times New Roman" w:eastAsia="Times New Roman" w:hAnsi="Times New Roman" w:cs="Times New Roman"/>
          <w:color w:val="333333"/>
          <w:kern w:val="0"/>
          <w14:ligatures w14:val="none"/>
        </w:rPr>
        <w:t>U</w:t>
      </w:r>
      <w:r w:rsidR="00053EA6" w:rsidRPr="00EC6C9F">
        <w:rPr>
          <w:rFonts w:ascii="Times New Roman" w:eastAsia="Times New Roman" w:hAnsi="Times New Roman" w:cs="Times New Roman"/>
          <w:color w:val="333333"/>
          <w:kern w:val="0"/>
          <w14:ligatures w14:val="none"/>
        </w:rPr>
        <w:t xml:space="preserve">niversity </w:t>
      </w:r>
      <w:r w:rsidR="004A6F9E" w:rsidRPr="00EC6C9F">
        <w:rPr>
          <w:rFonts w:ascii="Times New Roman" w:eastAsia="Times New Roman" w:hAnsi="Times New Roman" w:cs="Times New Roman"/>
          <w:color w:val="333333"/>
          <w:kern w:val="0"/>
          <w14:ligatures w14:val="none"/>
        </w:rPr>
        <w:t>S</w:t>
      </w:r>
      <w:r w:rsidR="00053EA6" w:rsidRPr="00EC6C9F">
        <w:rPr>
          <w:rFonts w:ascii="Times New Roman" w:eastAsia="Times New Roman" w:hAnsi="Times New Roman" w:cs="Times New Roman"/>
          <w:color w:val="333333"/>
          <w:kern w:val="0"/>
          <w14:ligatures w14:val="none"/>
        </w:rPr>
        <w:t>enate.</w:t>
      </w:r>
    </w:p>
    <w:p w14:paraId="046EF042" w14:textId="50A5E62A" w:rsidR="00053EA6" w:rsidRPr="00D04D70" w:rsidRDefault="00EC6C9F" w:rsidP="00EC6C9F">
      <w:pPr>
        <w:spacing w:after="0" w:line="240" w:lineRule="auto"/>
        <w:ind w:left="72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lastRenderedPageBreak/>
        <w:t>2-</w:t>
      </w:r>
      <w:r w:rsidR="00053EA6" w:rsidRPr="00D04D70">
        <w:rPr>
          <w:rFonts w:ascii="Times New Roman" w:eastAsia="Times New Roman" w:hAnsi="Times New Roman" w:cs="Times New Roman"/>
          <w:color w:val="333333"/>
          <w:kern w:val="0"/>
          <w14:ligatures w14:val="none"/>
        </w:rPr>
        <w:t xml:space="preserve">The </w:t>
      </w:r>
      <w:r w:rsidR="004A6F9E">
        <w:rPr>
          <w:rFonts w:ascii="Times New Roman" w:eastAsia="Times New Roman" w:hAnsi="Times New Roman" w:cs="Times New Roman"/>
          <w:color w:val="333333"/>
          <w:kern w:val="0"/>
          <w14:ligatures w14:val="none"/>
        </w:rPr>
        <w:t>U</w:t>
      </w:r>
      <w:r w:rsidR="00053EA6" w:rsidRPr="00D04D70">
        <w:rPr>
          <w:rFonts w:ascii="Times New Roman" w:eastAsia="Times New Roman" w:hAnsi="Times New Roman" w:cs="Times New Roman"/>
          <w:color w:val="333333"/>
          <w:kern w:val="0"/>
          <w14:ligatures w14:val="none"/>
        </w:rPr>
        <w:t xml:space="preserve">niversity </w:t>
      </w:r>
      <w:r w:rsidR="004A6F9E">
        <w:rPr>
          <w:rFonts w:ascii="Times New Roman" w:eastAsia="Times New Roman" w:hAnsi="Times New Roman" w:cs="Times New Roman"/>
          <w:color w:val="333333"/>
          <w:kern w:val="0"/>
          <w14:ligatures w14:val="none"/>
        </w:rPr>
        <w:t>S</w:t>
      </w:r>
      <w:r w:rsidR="00053EA6" w:rsidRPr="00D04D70">
        <w:rPr>
          <w:rFonts w:ascii="Times New Roman" w:eastAsia="Times New Roman" w:hAnsi="Times New Roman" w:cs="Times New Roman"/>
          <w:color w:val="333333"/>
          <w:kern w:val="0"/>
          <w14:ligatures w14:val="none"/>
        </w:rPr>
        <w:t xml:space="preserve">enate </w:t>
      </w:r>
      <w:r w:rsidR="004A6F9E">
        <w:rPr>
          <w:rFonts w:ascii="Times New Roman" w:eastAsia="Times New Roman" w:hAnsi="Times New Roman" w:cs="Times New Roman"/>
          <w:color w:val="333333"/>
          <w:kern w:val="0"/>
          <w14:ligatures w14:val="none"/>
        </w:rPr>
        <w:t>is to be replaced by a Faculty Senate, a Staff Senate, and The Student Government Association. These three entities would not have the</w:t>
      </w:r>
      <w:r w:rsidR="008F698E">
        <w:rPr>
          <w:rFonts w:ascii="Times New Roman" w:eastAsia="Times New Roman" w:hAnsi="Times New Roman" w:cs="Times New Roman"/>
          <w:color w:val="333333"/>
          <w:kern w:val="0"/>
          <w14:ligatures w14:val="none"/>
        </w:rPr>
        <w:t>ir current authority</w:t>
      </w:r>
      <w:r w:rsidR="004A6F9E">
        <w:rPr>
          <w:rFonts w:ascii="Times New Roman" w:eastAsia="Times New Roman" w:hAnsi="Times New Roman" w:cs="Times New Roman"/>
          <w:color w:val="333333"/>
          <w:kern w:val="0"/>
          <w14:ligatures w14:val="none"/>
        </w:rPr>
        <w:t xml:space="preserve"> to regulate educational policy. Instead</w:t>
      </w:r>
      <w:r w:rsidR="0073247E">
        <w:rPr>
          <w:rFonts w:ascii="Times New Roman" w:eastAsia="Times New Roman" w:hAnsi="Times New Roman" w:cs="Times New Roman"/>
          <w:color w:val="333333"/>
          <w:kern w:val="0"/>
          <w14:ligatures w14:val="none"/>
        </w:rPr>
        <w:t>, they would be “advisory” to the p</w:t>
      </w:r>
      <w:r w:rsidR="004A6F9E">
        <w:rPr>
          <w:rFonts w:ascii="Times New Roman" w:eastAsia="Times New Roman" w:hAnsi="Times New Roman" w:cs="Times New Roman"/>
          <w:color w:val="333333"/>
          <w:kern w:val="0"/>
          <w14:ligatures w14:val="none"/>
        </w:rPr>
        <w:t xml:space="preserve">resident. Currently, the University Senate is </w:t>
      </w:r>
      <w:r w:rsidR="00053EA6" w:rsidRPr="00D04D70">
        <w:rPr>
          <w:rFonts w:ascii="Times New Roman" w:eastAsia="Times New Roman" w:hAnsi="Times New Roman" w:cs="Times New Roman"/>
          <w:color w:val="333333"/>
          <w:kern w:val="0"/>
          <w14:ligatures w14:val="none"/>
        </w:rPr>
        <w:t xml:space="preserve">composed of 94 elected full-time faculty members; student representatives identified by the student government association; the </w:t>
      </w:r>
      <w:r w:rsidR="004A6F9E">
        <w:rPr>
          <w:rFonts w:ascii="Times New Roman" w:eastAsia="Times New Roman" w:hAnsi="Times New Roman" w:cs="Times New Roman"/>
          <w:color w:val="333333"/>
          <w:kern w:val="0"/>
          <w14:ligatures w14:val="none"/>
        </w:rPr>
        <w:t>P</w:t>
      </w:r>
      <w:r w:rsidR="00053EA6" w:rsidRPr="00D04D70">
        <w:rPr>
          <w:rFonts w:ascii="Times New Roman" w:eastAsia="Times New Roman" w:hAnsi="Times New Roman" w:cs="Times New Roman"/>
          <w:color w:val="333333"/>
          <w:kern w:val="0"/>
          <w14:ligatures w14:val="none"/>
        </w:rPr>
        <w:t xml:space="preserve">resident; the </w:t>
      </w:r>
      <w:r w:rsidR="004A6F9E">
        <w:rPr>
          <w:rFonts w:ascii="Times New Roman" w:eastAsia="Times New Roman" w:hAnsi="Times New Roman" w:cs="Times New Roman"/>
          <w:color w:val="333333"/>
          <w:kern w:val="0"/>
          <w14:ligatures w14:val="none"/>
        </w:rPr>
        <w:t>P</w:t>
      </w:r>
      <w:r w:rsidR="00053EA6" w:rsidRPr="00D04D70">
        <w:rPr>
          <w:rFonts w:ascii="Times New Roman" w:eastAsia="Times New Roman" w:hAnsi="Times New Roman" w:cs="Times New Roman"/>
          <w:color w:val="333333"/>
          <w:kern w:val="0"/>
          <w14:ligatures w14:val="none"/>
        </w:rPr>
        <w:t xml:space="preserve">rovost; the </w:t>
      </w:r>
      <w:r w:rsidR="002430C0">
        <w:rPr>
          <w:rFonts w:ascii="Times New Roman" w:eastAsia="Times New Roman" w:hAnsi="Times New Roman" w:cs="Times New Roman"/>
          <w:color w:val="333333"/>
          <w:kern w:val="0"/>
          <w14:ligatures w14:val="none"/>
        </w:rPr>
        <w:t>19</w:t>
      </w:r>
      <w:r w:rsidR="004A6F9E">
        <w:rPr>
          <w:rFonts w:ascii="Times New Roman" w:eastAsia="Times New Roman" w:hAnsi="Times New Roman" w:cs="Times New Roman"/>
          <w:color w:val="333333"/>
          <w:kern w:val="0"/>
          <w14:ligatures w14:val="none"/>
        </w:rPr>
        <w:t xml:space="preserve"> </w:t>
      </w:r>
      <w:r w:rsidR="00053EA6" w:rsidRPr="00D04D70">
        <w:rPr>
          <w:rFonts w:ascii="Times New Roman" w:eastAsia="Times New Roman" w:hAnsi="Times New Roman" w:cs="Times New Roman"/>
          <w:color w:val="333333"/>
          <w:kern w:val="0"/>
          <w14:ligatures w14:val="none"/>
        </w:rPr>
        <w:t xml:space="preserve">college deans; all vice presidents; the academic ombud; the chair of the staff senate; and a representative of the emeritus </w:t>
      </w:r>
      <w:r w:rsidR="004A6F9E">
        <w:rPr>
          <w:rFonts w:ascii="Times New Roman" w:eastAsia="Times New Roman" w:hAnsi="Times New Roman" w:cs="Times New Roman"/>
          <w:color w:val="333333"/>
          <w:kern w:val="0"/>
          <w14:ligatures w14:val="none"/>
        </w:rPr>
        <w:t>faculty president.</w:t>
      </w:r>
    </w:p>
    <w:p w14:paraId="2F03C25C" w14:textId="75A62A70" w:rsidR="00053EA6" w:rsidRPr="00D04D70" w:rsidRDefault="00EC6C9F" w:rsidP="00EC6C9F">
      <w:pPr>
        <w:spacing w:after="0" w:line="240" w:lineRule="auto"/>
        <w:ind w:left="72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3-</w:t>
      </w:r>
      <w:r w:rsidR="00053EA6" w:rsidRPr="00D04D70">
        <w:rPr>
          <w:rFonts w:ascii="Times New Roman" w:eastAsia="Times New Roman" w:hAnsi="Times New Roman" w:cs="Times New Roman"/>
          <w:color w:val="333333"/>
          <w:kern w:val="0"/>
          <w14:ligatures w14:val="none"/>
        </w:rPr>
        <w:t>A president’s council — composed of three students, three staff, three faculty</w:t>
      </w:r>
      <w:r w:rsidR="002430C0">
        <w:rPr>
          <w:rFonts w:ascii="Times New Roman" w:eastAsia="Times New Roman" w:hAnsi="Times New Roman" w:cs="Times New Roman"/>
          <w:color w:val="333333"/>
          <w:kern w:val="0"/>
          <w14:ligatures w14:val="none"/>
        </w:rPr>
        <w:t>,</w:t>
      </w:r>
      <w:r w:rsidR="00053EA6" w:rsidRPr="00D04D70">
        <w:rPr>
          <w:rFonts w:ascii="Times New Roman" w:eastAsia="Times New Roman" w:hAnsi="Times New Roman" w:cs="Times New Roman"/>
          <w:color w:val="333333"/>
          <w:kern w:val="0"/>
          <w14:ligatures w14:val="none"/>
        </w:rPr>
        <w:t xml:space="preserve"> and three senior administrators — would </w:t>
      </w:r>
      <w:r w:rsidR="004A6F9E">
        <w:rPr>
          <w:rFonts w:ascii="Times New Roman" w:eastAsia="Times New Roman" w:hAnsi="Times New Roman" w:cs="Times New Roman"/>
          <w:color w:val="333333"/>
          <w:kern w:val="0"/>
          <w14:ligatures w14:val="none"/>
        </w:rPr>
        <w:t xml:space="preserve">also </w:t>
      </w:r>
      <w:r w:rsidR="00053EA6" w:rsidRPr="00D04D70">
        <w:rPr>
          <w:rFonts w:ascii="Times New Roman" w:eastAsia="Times New Roman" w:hAnsi="Times New Roman" w:cs="Times New Roman"/>
          <w:color w:val="333333"/>
          <w:kern w:val="0"/>
          <w14:ligatures w14:val="none"/>
        </w:rPr>
        <w:t xml:space="preserve">be created </w:t>
      </w:r>
      <w:r w:rsidR="004A6F9E">
        <w:rPr>
          <w:rFonts w:ascii="Times New Roman" w:eastAsia="Times New Roman" w:hAnsi="Times New Roman" w:cs="Times New Roman"/>
          <w:color w:val="333333"/>
          <w:kern w:val="0"/>
          <w14:ligatures w14:val="none"/>
        </w:rPr>
        <w:t xml:space="preserve">to </w:t>
      </w:r>
      <w:r w:rsidR="00053EA6" w:rsidRPr="00D04D70">
        <w:rPr>
          <w:rFonts w:ascii="Times New Roman" w:eastAsia="Times New Roman" w:hAnsi="Times New Roman" w:cs="Times New Roman"/>
          <w:color w:val="333333"/>
          <w:kern w:val="0"/>
          <w14:ligatures w14:val="none"/>
        </w:rPr>
        <w:t xml:space="preserve">advise the President on the most </w:t>
      </w:r>
      <w:r w:rsidR="002430C0">
        <w:rPr>
          <w:rFonts w:ascii="Times New Roman" w:eastAsia="Times New Roman" w:hAnsi="Times New Roman" w:cs="Times New Roman"/>
          <w:color w:val="333333"/>
          <w:kern w:val="0"/>
          <w14:ligatures w14:val="none"/>
        </w:rPr>
        <w:t>critical</w:t>
      </w:r>
      <w:r w:rsidR="004A6F9E">
        <w:rPr>
          <w:rFonts w:ascii="Times New Roman" w:eastAsia="Times New Roman" w:hAnsi="Times New Roman" w:cs="Times New Roman"/>
          <w:color w:val="333333"/>
          <w:kern w:val="0"/>
          <w14:ligatures w14:val="none"/>
        </w:rPr>
        <w:t xml:space="preserve"> issues. </w:t>
      </w:r>
    </w:p>
    <w:p w14:paraId="3E44079B" w14:textId="620D1083" w:rsidR="00053EA6" w:rsidRPr="00D04D70" w:rsidRDefault="00EC6C9F" w:rsidP="00EC6C9F">
      <w:pPr>
        <w:spacing w:after="0" w:line="240" w:lineRule="auto"/>
        <w:ind w:left="72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4-</w:t>
      </w:r>
      <w:r w:rsidR="00053EA6" w:rsidRPr="00D04D70">
        <w:rPr>
          <w:rFonts w:ascii="Times New Roman" w:eastAsia="Times New Roman" w:hAnsi="Times New Roman" w:cs="Times New Roman"/>
          <w:color w:val="333333"/>
          <w:kern w:val="0"/>
          <w14:ligatures w14:val="none"/>
        </w:rPr>
        <w:t>Colleges and departments should be given greater responsibility for developing and deciding educational policy and practice at the college and unit level</w:t>
      </w:r>
      <w:r w:rsidR="002430C0">
        <w:rPr>
          <w:rFonts w:ascii="Times New Roman" w:eastAsia="Times New Roman" w:hAnsi="Times New Roman" w:cs="Times New Roman"/>
          <w:color w:val="333333"/>
          <w:kern w:val="0"/>
          <w14:ligatures w14:val="none"/>
        </w:rPr>
        <w:t>s</w:t>
      </w:r>
      <w:r w:rsidR="00053EA6" w:rsidRPr="00D04D70">
        <w:rPr>
          <w:rFonts w:ascii="Times New Roman" w:eastAsia="Times New Roman" w:hAnsi="Times New Roman" w:cs="Times New Roman"/>
          <w:color w:val="333333"/>
          <w:kern w:val="0"/>
          <w14:ligatures w14:val="none"/>
        </w:rPr>
        <w:t>.</w:t>
      </w:r>
    </w:p>
    <w:p w14:paraId="44CD388B" w14:textId="168DA03E" w:rsidR="001F0AE5" w:rsidRDefault="001F0AE5" w:rsidP="00053EA6">
      <w:pPr>
        <w:spacing w:after="0" w:line="240" w:lineRule="auto"/>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In late March, the University Senate made a Counter proposal that states:</w:t>
      </w:r>
    </w:p>
    <w:p w14:paraId="46CAF598" w14:textId="7578753C" w:rsidR="001F0AE5" w:rsidRDefault="00EC6C9F" w:rsidP="00EC6C9F">
      <w:pPr>
        <w:pStyle w:val="ListParagraph"/>
        <w:spacing w:after="0" w:line="240" w:lineRule="auto"/>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1-</w:t>
      </w:r>
      <w:r w:rsidR="001F0AE5">
        <w:rPr>
          <w:rFonts w:ascii="Times New Roman" w:eastAsia="Times New Roman" w:hAnsi="Times New Roman" w:cs="Times New Roman"/>
          <w:color w:val="333333"/>
          <w:kern w:val="0"/>
          <w14:ligatures w14:val="none"/>
        </w:rPr>
        <w:t>The University Senate recognizes the Board of Trustees as the ultimate authority for all policy matters</w:t>
      </w:r>
      <w:r w:rsidR="00586A27">
        <w:rPr>
          <w:rFonts w:ascii="Times New Roman" w:eastAsia="Times New Roman" w:hAnsi="Times New Roman" w:cs="Times New Roman"/>
          <w:color w:val="333333"/>
          <w:kern w:val="0"/>
          <w14:ligatures w14:val="none"/>
        </w:rPr>
        <w:t>,</w:t>
      </w:r>
      <w:r w:rsidR="001F0AE5">
        <w:rPr>
          <w:rFonts w:ascii="Times New Roman" w:eastAsia="Times New Roman" w:hAnsi="Times New Roman" w:cs="Times New Roman"/>
          <w:color w:val="333333"/>
          <w:kern w:val="0"/>
          <w14:ligatures w14:val="none"/>
        </w:rPr>
        <w:t xml:space="preserve"> though they have and may continue to delegate this authority as they see fit.</w:t>
      </w:r>
    </w:p>
    <w:p w14:paraId="317A1EDC" w14:textId="45FCA382" w:rsidR="00393C34" w:rsidRPr="00393C34" w:rsidRDefault="00EC6C9F" w:rsidP="00EC6C9F">
      <w:pPr>
        <w:pStyle w:val="ListParagraph"/>
        <w:spacing w:after="0" w:line="240" w:lineRule="auto"/>
        <w:rPr>
          <w:rFonts w:ascii="Times New Roman" w:eastAsia="Times New Roman" w:hAnsi="Times New Roman" w:cs="Times New Roman"/>
          <w:color w:val="333333"/>
          <w:kern w:val="0"/>
          <w14:ligatures w14:val="none"/>
        </w:rPr>
      </w:pPr>
      <w:r>
        <w:rPr>
          <w:rFonts w:ascii="Times New Roman" w:hAnsi="Times New Roman" w:cs="Times New Roman"/>
          <w:color w:val="212121"/>
        </w:rPr>
        <w:t>2-</w:t>
      </w:r>
      <w:r w:rsidR="00393C34" w:rsidRPr="00393C34">
        <w:rPr>
          <w:rFonts w:ascii="Times New Roman" w:hAnsi="Times New Roman" w:cs="Times New Roman"/>
          <w:color w:val="212121"/>
        </w:rPr>
        <w:t xml:space="preserve">The University senate should expand representation of various groups on the University Senate; </w:t>
      </w:r>
    </w:p>
    <w:p w14:paraId="7F101DC5" w14:textId="04A0E133" w:rsidR="00393C34" w:rsidRPr="00393C34" w:rsidRDefault="00EC6C9F" w:rsidP="00EC6C9F">
      <w:pPr>
        <w:pStyle w:val="ListParagraph"/>
        <w:spacing w:after="0" w:line="240" w:lineRule="auto"/>
        <w:rPr>
          <w:rFonts w:ascii="Times New Roman" w:eastAsia="Times New Roman" w:hAnsi="Times New Roman" w:cs="Times New Roman"/>
          <w:color w:val="333333"/>
          <w:kern w:val="0"/>
          <w14:ligatures w14:val="none"/>
        </w:rPr>
      </w:pPr>
      <w:r>
        <w:rPr>
          <w:rFonts w:ascii="Times New Roman" w:hAnsi="Times New Roman" w:cs="Times New Roman"/>
          <w:color w:val="212121"/>
        </w:rPr>
        <w:t>3-</w:t>
      </w:r>
      <w:r w:rsidR="00393C34" w:rsidRPr="00393C34">
        <w:rPr>
          <w:rFonts w:ascii="Times New Roman" w:hAnsi="Times New Roman" w:cs="Times New Roman"/>
          <w:color w:val="212121"/>
        </w:rPr>
        <w:t xml:space="preserve">The President, Board of Trustees, and University Senate should create better mechanisms for cooperation with administration and staff and </w:t>
      </w:r>
      <w:r w:rsidR="005842E6">
        <w:rPr>
          <w:rFonts w:ascii="Times New Roman" w:hAnsi="Times New Roman" w:cs="Times New Roman"/>
          <w:color w:val="212121"/>
        </w:rPr>
        <w:t>e</w:t>
      </w:r>
      <w:r w:rsidR="00393C34" w:rsidRPr="00393C34">
        <w:rPr>
          <w:rFonts w:ascii="Times New Roman" w:hAnsi="Times New Roman" w:cs="Times New Roman"/>
          <w:color w:val="212121"/>
        </w:rPr>
        <w:t xml:space="preserve">xpand membership in the University Senate’s Senate Council to include voting administrators and staff; </w:t>
      </w:r>
      <w:r w:rsidR="003F7888">
        <w:rPr>
          <w:rFonts w:ascii="Times New Roman" w:hAnsi="Times New Roman" w:cs="Times New Roman"/>
          <w:color w:val="212121"/>
        </w:rPr>
        <w:t>and</w:t>
      </w:r>
    </w:p>
    <w:p w14:paraId="3936CDB3" w14:textId="47836DF5" w:rsidR="001F0AE5" w:rsidRPr="00393C34" w:rsidRDefault="00EC6C9F" w:rsidP="00EC6C9F">
      <w:pPr>
        <w:pStyle w:val="ListParagraph"/>
        <w:spacing w:after="0" w:line="240" w:lineRule="auto"/>
        <w:rPr>
          <w:rFonts w:ascii="Times New Roman" w:eastAsia="Times New Roman" w:hAnsi="Times New Roman" w:cs="Times New Roman"/>
          <w:color w:val="333333"/>
          <w:kern w:val="0"/>
          <w14:ligatures w14:val="none"/>
        </w:rPr>
      </w:pPr>
      <w:r>
        <w:rPr>
          <w:rFonts w:ascii="Times New Roman" w:hAnsi="Times New Roman" w:cs="Times New Roman"/>
          <w:color w:val="212121"/>
        </w:rPr>
        <w:t>4-</w:t>
      </w:r>
      <w:r w:rsidR="00393C34" w:rsidRPr="00393C34">
        <w:rPr>
          <w:rFonts w:ascii="Times New Roman" w:hAnsi="Times New Roman" w:cs="Times New Roman"/>
          <w:color w:val="212121"/>
        </w:rPr>
        <w:t>Some aspects of educational policy should be moved from the University Senate to the Colleges.</w:t>
      </w:r>
    </w:p>
    <w:p w14:paraId="52E4AA63" w14:textId="09043A6C" w:rsidR="00053EA6" w:rsidRDefault="00393C34" w:rsidP="00053EA6">
      <w:pPr>
        <w:spacing w:after="0" w:line="240" w:lineRule="auto"/>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The University Senate also concluded that t</w:t>
      </w:r>
      <w:r w:rsidR="00053EA6" w:rsidRPr="00D04D70">
        <w:rPr>
          <w:rFonts w:ascii="Times New Roman" w:eastAsia="Times New Roman" w:hAnsi="Times New Roman" w:cs="Times New Roman"/>
          <w:color w:val="333333"/>
          <w:kern w:val="0"/>
          <w14:ligatures w14:val="none"/>
        </w:rPr>
        <w:t>he negative campus fallout over the proposal</w:t>
      </w:r>
      <w:r>
        <w:rPr>
          <w:rFonts w:ascii="Times New Roman" w:eastAsia="Times New Roman" w:hAnsi="Times New Roman" w:cs="Times New Roman"/>
          <w:color w:val="333333"/>
          <w:kern w:val="0"/>
          <w14:ligatures w14:val="none"/>
        </w:rPr>
        <w:t xml:space="preserve"> </w:t>
      </w:r>
      <w:r w:rsidR="00053EA6" w:rsidRPr="00D04D70">
        <w:rPr>
          <w:rFonts w:ascii="Times New Roman" w:eastAsia="Times New Roman" w:hAnsi="Times New Roman" w:cs="Times New Roman"/>
          <w:color w:val="333333"/>
          <w:kern w:val="0"/>
          <w14:ligatures w14:val="none"/>
        </w:rPr>
        <w:t>was swift and extensive.</w:t>
      </w:r>
    </w:p>
    <w:sectPr w:rsidR="00053EA6" w:rsidSect="002B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5F05"/>
    <w:multiLevelType w:val="hybridMultilevel"/>
    <w:tmpl w:val="1048FCE6"/>
    <w:lvl w:ilvl="0" w:tplc="32322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0C4E5E"/>
    <w:multiLevelType w:val="multilevel"/>
    <w:tmpl w:val="6FE6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5E32"/>
    <w:multiLevelType w:val="multilevel"/>
    <w:tmpl w:val="E77649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AC366A"/>
    <w:multiLevelType w:val="multilevel"/>
    <w:tmpl w:val="5B82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87720"/>
    <w:multiLevelType w:val="multilevel"/>
    <w:tmpl w:val="BED2061A"/>
    <w:lvl w:ilvl="0">
      <w:start w:val="1"/>
      <w:numFmt w:val="decimal"/>
      <w:lvlText w:val="%1."/>
      <w:lvlJc w:val="left"/>
      <w:pPr>
        <w:tabs>
          <w:tab w:val="num" w:pos="990"/>
        </w:tabs>
        <w:ind w:left="99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105223">
    <w:abstractNumId w:val="3"/>
  </w:num>
  <w:num w:numId="2" w16cid:durableId="1002053940">
    <w:abstractNumId w:val="2"/>
  </w:num>
  <w:num w:numId="3" w16cid:durableId="1610310179">
    <w:abstractNumId w:val="1"/>
  </w:num>
  <w:num w:numId="4" w16cid:durableId="1032001555">
    <w:abstractNumId w:val="4"/>
  </w:num>
  <w:num w:numId="5" w16cid:durableId="167399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70"/>
    <w:rsid w:val="00053EA6"/>
    <w:rsid w:val="000603F8"/>
    <w:rsid w:val="001E2A29"/>
    <w:rsid w:val="001F0AE5"/>
    <w:rsid w:val="002233F8"/>
    <w:rsid w:val="002430C0"/>
    <w:rsid w:val="00251A9E"/>
    <w:rsid w:val="002A7971"/>
    <w:rsid w:val="002B6EAE"/>
    <w:rsid w:val="002D2905"/>
    <w:rsid w:val="003418F5"/>
    <w:rsid w:val="00393C34"/>
    <w:rsid w:val="003A53B6"/>
    <w:rsid w:val="003F7888"/>
    <w:rsid w:val="00413909"/>
    <w:rsid w:val="00444861"/>
    <w:rsid w:val="00486F2B"/>
    <w:rsid w:val="004A6F9E"/>
    <w:rsid w:val="004B0568"/>
    <w:rsid w:val="004C7121"/>
    <w:rsid w:val="004E042E"/>
    <w:rsid w:val="005842E6"/>
    <w:rsid w:val="00586A27"/>
    <w:rsid w:val="00604937"/>
    <w:rsid w:val="00674786"/>
    <w:rsid w:val="00691F34"/>
    <w:rsid w:val="006E70F1"/>
    <w:rsid w:val="0073247E"/>
    <w:rsid w:val="00774E70"/>
    <w:rsid w:val="00785954"/>
    <w:rsid w:val="007D70A2"/>
    <w:rsid w:val="008460D5"/>
    <w:rsid w:val="00881631"/>
    <w:rsid w:val="008E3CBE"/>
    <w:rsid w:val="008F698E"/>
    <w:rsid w:val="00952771"/>
    <w:rsid w:val="009E1B50"/>
    <w:rsid w:val="009F521F"/>
    <w:rsid w:val="00B06004"/>
    <w:rsid w:val="00B3565B"/>
    <w:rsid w:val="00B35C93"/>
    <w:rsid w:val="00B51697"/>
    <w:rsid w:val="00BB001B"/>
    <w:rsid w:val="00C45244"/>
    <w:rsid w:val="00D04D70"/>
    <w:rsid w:val="00D9525A"/>
    <w:rsid w:val="00E045D6"/>
    <w:rsid w:val="00EC6C9F"/>
    <w:rsid w:val="00EE6366"/>
    <w:rsid w:val="00F82100"/>
    <w:rsid w:val="00FD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20425"/>
  <w15:chartTrackingRefBased/>
  <w15:docId w15:val="{040D4F1D-58B1-FB4B-94DC-F9929168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4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4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D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D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D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D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4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4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D70"/>
    <w:rPr>
      <w:rFonts w:eastAsiaTheme="majorEastAsia" w:cstheme="majorBidi"/>
      <w:color w:val="272727" w:themeColor="text1" w:themeTint="D8"/>
    </w:rPr>
  </w:style>
  <w:style w:type="paragraph" w:styleId="Title">
    <w:name w:val="Title"/>
    <w:basedOn w:val="Normal"/>
    <w:next w:val="Normal"/>
    <w:link w:val="TitleChar"/>
    <w:uiPriority w:val="10"/>
    <w:qFormat/>
    <w:rsid w:val="00D04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D70"/>
    <w:pPr>
      <w:spacing w:before="160"/>
      <w:jc w:val="center"/>
    </w:pPr>
    <w:rPr>
      <w:i/>
      <w:iCs/>
      <w:color w:val="404040" w:themeColor="text1" w:themeTint="BF"/>
    </w:rPr>
  </w:style>
  <w:style w:type="character" w:customStyle="1" w:styleId="QuoteChar">
    <w:name w:val="Quote Char"/>
    <w:basedOn w:val="DefaultParagraphFont"/>
    <w:link w:val="Quote"/>
    <w:uiPriority w:val="29"/>
    <w:rsid w:val="00D04D70"/>
    <w:rPr>
      <w:i/>
      <w:iCs/>
      <w:color w:val="404040" w:themeColor="text1" w:themeTint="BF"/>
    </w:rPr>
  </w:style>
  <w:style w:type="paragraph" w:styleId="ListParagraph">
    <w:name w:val="List Paragraph"/>
    <w:basedOn w:val="Normal"/>
    <w:uiPriority w:val="34"/>
    <w:qFormat/>
    <w:rsid w:val="00D04D70"/>
    <w:pPr>
      <w:ind w:left="720"/>
      <w:contextualSpacing/>
    </w:pPr>
  </w:style>
  <w:style w:type="character" w:styleId="IntenseEmphasis">
    <w:name w:val="Intense Emphasis"/>
    <w:basedOn w:val="DefaultParagraphFont"/>
    <w:uiPriority w:val="21"/>
    <w:qFormat/>
    <w:rsid w:val="00D04D70"/>
    <w:rPr>
      <w:i/>
      <w:iCs/>
      <w:color w:val="0F4761" w:themeColor="accent1" w:themeShade="BF"/>
    </w:rPr>
  </w:style>
  <w:style w:type="paragraph" w:styleId="IntenseQuote">
    <w:name w:val="Intense Quote"/>
    <w:basedOn w:val="Normal"/>
    <w:next w:val="Normal"/>
    <w:link w:val="IntenseQuoteChar"/>
    <w:uiPriority w:val="30"/>
    <w:qFormat/>
    <w:rsid w:val="00D04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D70"/>
    <w:rPr>
      <w:i/>
      <w:iCs/>
      <w:color w:val="0F4761" w:themeColor="accent1" w:themeShade="BF"/>
    </w:rPr>
  </w:style>
  <w:style w:type="character" w:styleId="IntenseReference">
    <w:name w:val="Intense Reference"/>
    <w:basedOn w:val="DefaultParagraphFont"/>
    <w:uiPriority w:val="32"/>
    <w:qFormat/>
    <w:rsid w:val="00D04D70"/>
    <w:rPr>
      <w:b/>
      <w:bCs/>
      <w:smallCaps/>
      <w:color w:val="0F4761" w:themeColor="accent1" w:themeShade="BF"/>
      <w:spacing w:val="5"/>
    </w:rPr>
  </w:style>
  <w:style w:type="character" w:customStyle="1" w:styleId="kp5la2gq">
    <w:name w:val="kp5la2gq"/>
    <w:basedOn w:val="DefaultParagraphFont"/>
    <w:rsid w:val="00D04D70"/>
  </w:style>
  <w:style w:type="character" w:styleId="Hyperlink">
    <w:name w:val="Hyperlink"/>
    <w:basedOn w:val="DefaultParagraphFont"/>
    <w:uiPriority w:val="99"/>
    <w:semiHidden/>
    <w:unhideWhenUsed/>
    <w:rsid w:val="00D04D70"/>
    <w:rPr>
      <w:color w:val="0000FF"/>
      <w:u w:val="single"/>
    </w:rPr>
  </w:style>
  <w:style w:type="character" w:customStyle="1" w:styleId="fs-author-name">
    <w:name w:val="fs-author-name"/>
    <w:basedOn w:val="DefaultParagraphFont"/>
    <w:rsid w:val="00D04D70"/>
  </w:style>
  <w:style w:type="character" w:customStyle="1" w:styleId="contrib-byline-type">
    <w:name w:val="contrib-byline-type"/>
    <w:basedOn w:val="DefaultParagraphFont"/>
    <w:rsid w:val="00D04D70"/>
  </w:style>
  <w:style w:type="character" w:customStyle="1" w:styleId="time">
    <w:name w:val="time"/>
    <w:basedOn w:val="DefaultParagraphFont"/>
    <w:rsid w:val="00D04D70"/>
  </w:style>
  <w:style w:type="paragraph" w:customStyle="1" w:styleId="article-sharingitem">
    <w:name w:val="article-sharing__item"/>
    <w:basedOn w:val="Normal"/>
    <w:rsid w:val="00D04D7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D04D7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lor-body">
    <w:name w:val="color-body"/>
    <w:basedOn w:val="Normal"/>
    <w:rsid w:val="00D04D7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04D70"/>
  </w:style>
  <w:style w:type="character" w:customStyle="1" w:styleId="plus">
    <w:name w:val="plus"/>
    <w:basedOn w:val="DefaultParagraphFont"/>
    <w:rsid w:val="00D04D70"/>
  </w:style>
  <w:style w:type="paragraph" w:styleId="z-TopofForm">
    <w:name w:val="HTML Top of Form"/>
    <w:basedOn w:val="Normal"/>
    <w:next w:val="Normal"/>
    <w:link w:val="z-TopofFormChar"/>
    <w:hidden/>
    <w:uiPriority w:val="99"/>
    <w:semiHidden/>
    <w:unhideWhenUsed/>
    <w:rsid w:val="00D04D7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04D7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04D7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04D70"/>
    <w:rPr>
      <w:rFonts w:ascii="Arial" w:eastAsia="Times New Roman" w:hAnsi="Arial" w:cs="Arial"/>
      <w:vanish/>
      <w:kern w:val="0"/>
      <w:sz w:val="16"/>
      <w:szCs w:val="16"/>
      <w14:ligatures w14:val="none"/>
    </w:rPr>
  </w:style>
  <w:style w:type="paragraph" w:customStyle="1" w:styleId="newsletter-header">
    <w:name w:val="newsletter-header"/>
    <w:basedOn w:val="Normal"/>
    <w:rsid w:val="00D04D7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04D70"/>
    <w:rPr>
      <w:i/>
      <w:iCs/>
    </w:rPr>
  </w:style>
  <w:style w:type="character" w:customStyle="1" w:styleId="headline-grouphead">
    <w:name w:val="headline-group__head"/>
    <w:basedOn w:val="DefaultParagraphFont"/>
    <w:rsid w:val="009E1B50"/>
  </w:style>
  <w:style w:type="character" w:styleId="Strong">
    <w:name w:val="Strong"/>
    <w:basedOn w:val="DefaultParagraphFont"/>
    <w:uiPriority w:val="22"/>
    <w:qFormat/>
    <w:rsid w:val="009E1B50"/>
    <w:rPr>
      <w:b/>
      <w:bCs/>
    </w:rPr>
  </w:style>
  <w:style w:type="paragraph" w:customStyle="1" w:styleId="m1415520424122352824msoplaintext">
    <w:name w:val="m1415520424122352824msoplaintext"/>
    <w:basedOn w:val="Normal"/>
    <w:rsid w:val="00053EA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ol-attrauthor--title">
    <w:name w:val="aol-attr__author--title"/>
    <w:basedOn w:val="DefaultParagraphFont"/>
    <w:rsid w:val="00691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92608">
      <w:bodyDiv w:val="1"/>
      <w:marLeft w:val="0"/>
      <w:marRight w:val="0"/>
      <w:marTop w:val="0"/>
      <w:marBottom w:val="0"/>
      <w:divBdr>
        <w:top w:val="none" w:sz="0" w:space="0" w:color="auto"/>
        <w:left w:val="none" w:sz="0" w:space="0" w:color="auto"/>
        <w:bottom w:val="none" w:sz="0" w:space="0" w:color="auto"/>
        <w:right w:val="none" w:sz="0" w:space="0" w:color="auto"/>
      </w:divBdr>
    </w:div>
    <w:div w:id="760564085">
      <w:bodyDiv w:val="1"/>
      <w:marLeft w:val="0"/>
      <w:marRight w:val="0"/>
      <w:marTop w:val="0"/>
      <w:marBottom w:val="0"/>
      <w:divBdr>
        <w:top w:val="none" w:sz="0" w:space="0" w:color="auto"/>
        <w:left w:val="none" w:sz="0" w:space="0" w:color="auto"/>
        <w:bottom w:val="none" w:sz="0" w:space="0" w:color="auto"/>
        <w:right w:val="none" w:sz="0" w:space="0" w:color="auto"/>
      </w:divBdr>
    </w:div>
    <w:div w:id="893194688">
      <w:bodyDiv w:val="1"/>
      <w:marLeft w:val="0"/>
      <w:marRight w:val="0"/>
      <w:marTop w:val="0"/>
      <w:marBottom w:val="0"/>
      <w:divBdr>
        <w:top w:val="none" w:sz="0" w:space="0" w:color="auto"/>
        <w:left w:val="none" w:sz="0" w:space="0" w:color="auto"/>
        <w:bottom w:val="none" w:sz="0" w:space="0" w:color="auto"/>
        <w:right w:val="none" w:sz="0" w:space="0" w:color="auto"/>
      </w:divBdr>
      <w:divsChild>
        <w:div w:id="383481699">
          <w:marLeft w:val="0"/>
          <w:marRight w:val="0"/>
          <w:marTop w:val="0"/>
          <w:marBottom w:val="270"/>
          <w:divBdr>
            <w:top w:val="single" w:sz="2" w:space="0" w:color="E5E7EB"/>
            <w:left w:val="single" w:sz="2" w:space="0" w:color="E5E7EB"/>
            <w:bottom w:val="single" w:sz="2" w:space="0" w:color="E5E7EB"/>
            <w:right w:val="single" w:sz="2" w:space="0" w:color="E5E7EB"/>
          </w:divBdr>
        </w:div>
        <w:div w:id="1229465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9127353">
      <w:bodyDiv w:val="1"/>
      <w:marLeft w:val="0"/>
      <w:marRight w:val="0"/>
      <w:marTop w:val="0"/>
      <w:marBottom w:val="0"/>
      <w:divBdr>
        <w:top w:val="none" w:sz="0" w:space="0" w:color="auto"/>
        <w:left w:val="none" w:sz="0" w:space="0" w:color="auto"/>
        <w:bottom w:val="none" w:sz="0" w:space="0" w:color="auto"/>
        <w:right w:val="none" w:sz="0" w:space="0" w:color="auto"/>
      </w:divBdr>
      <w:divsChild>
        <w:div w:id="1802380529">
          <w:marLeft w:val="0"/>
          <w:marRight w:val="0"/>
          <w:marTop w:val="0"/>
          <w:marBottom w:val="0"/>
          <w:divBdr>
            <w:top w:val="none" w:sz="0" w:space="0" w:color="auto"/>
            <w:left w:val="none" w:sz="0" w:space="0" w:color="auto"/>
            <w:bottom w:val="none" w:sz="0" w:space="0" w:color="auto"/>
            <w:right w:val="none" w:sz="0" w:space="0" w:color="auto"/>
          </w:divBdr>
          <w:divsChild>
            <w:div w:id="1133643859">
              <w:marLeft w:val="0"/>
              <w:marRight w:val="0"/>
              <w:marTop w:val="0"/>
              <w:marBottom w:val="0"/>
              <w:divBdr>
                <w:top w:val="none" w:sz="0" w:space="0" w:color="auto"/>
                <w:left w:val="none" w:sz="0" w:space="0" w:color="auto"/>
                <w:bottom w:val="none" w:sz="0" w:space="0" w:color="auto"/>
                <w:right w:val="none" w:sz="0" w:space="0" w:color="auto"/>
              </w:divBdr>
              <w:divsChild>
                <w:div w:id="899243670">
                  <w:marLeft w:val="0"/>
                  <w:marRight w:val="0"/>
                  <w:marTop w:val="0"/>
                  <w:marBottom w:val="0"/>
                  <w:divBdr>
                    <w:top w:val="none" w:sz="0" w:space="0" w:color="auto"/>
                    <w:left w:val="none" w:sz="0" w:space="0" w:color="auto"/>
                    <w:bottom w:val="single" w:sz="6" w:space="5" w:color="E3E3E3"/>
                    <w:right w:val="none" w:sz="0" w:space="0" w:color="auto"/>
                  </w:divBdr>
                  <w:divsChild>
                    <w:div w:id="17360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622">
          <w:marLeft w:val="0"/>
          <w:marRight w:val="0"/>
          <w:marTop w:val="0"/>
          <w:marBottom w:val="0"/>
          <w:divBdr>
            <w:top w:val="none" w:sz="0" w:space="0" w:color="auto"/>
            <w:left w:val="none" w:sz="0" w:space="0" w:color="auto"/>
            <w:bottom w:val="none" w:sz="0" w:space="0" w:color="auto"/>
            <w:right w:val="none" w:sz="0" w:space="0" w:color="auto"/>
          </w:divBdr>
          <w:divsChild>
            <w:div w:id="178397020">
              <w:marLeft w:val="0"/>
              <w:marRight w:val="0"/>
              <w:marTop w:val="0"/>
              <w:marBottom w:val="0"/>
              <w:divBdr>
                <w:top w:val="none" w:sz="0" w:space="0" w:color="auto"/>
                <w:left w:val="none" w:sz="0" w:space="0" w:color="auto"/>
                <w:bottom w:val="none" w:sz="0" w:space="0" w:color="auto"/>
                <w:right w:val="none" w:sz="0" w:space="0" w:color="auto"/>
              </w:divBdr>
              <w:divsChild>
                <w:div w:id="212694127">
                  <w:marLeft w:val="0"/>
                  <w:marRight w:val="0"/>
                  <w:marTop w:val="0"/>
                  <w:marBottom w:val="0"/>
                  <w:divBdr>
                    <w:top w:val="none" w:sz="0" w:space="0" w:color="auto"/>
                    <w:left w:val="none" w:sz="0" w:space="0" w:color="auto"/>
                    <w:bottom w:val="none" w:sz="0" w:space="0" w:color="auto"/>
                    <w:right w:val="none" w:sz="0" w:space="0" w:color="auto"/>
                  </w:divBdr>
                  <w:divsChild>
                    <w:div w:id="1386678336">
                      <w:marLeft w:val="0"/>
                      <w:marRight w:val="0"/>
                      <w:marTop w:val="0"/>
                      <w:marBottom w:val="0"/>
                      <w:divBdr>
                        <w:top w:val="none" w:sz="0" w:space="0" w:color="auto"/>
                        <w:left w:val="none" w:sz="0" w:space="0" w:color="auto"/>
                        <w:bottom w:val="none" w:sz="0" w:space="0" w:color="auto"/>
                        <w:right w:val="none" w:sz="0" w:space="0" w:color="auto"/>
                      </w:divBdr>
                      <w:divsChild>
                        <w:div w:id="1881671913">
                          <w:marLeft w:val="0"/>
                          <w:marRight w:val="480"/>
                          <w:marTop w:val="0"/>
                          <w:marBottom w:val="0"/>
                          <w:divBdr>
                            <w:top w:val="none" w:sz="0" w:space="0" w:color="auto"/>
                            <w:left w:val="none" w:sz="0" w:space="0" w:color="auto"/>
                            <w:bottom w:val="none" w:sz="0" w:space="0" w:color="auto"/>
                            <w:right w:val="none" w:sz="0" w:space="0" w:color="auto"/>
                          </w:divBdr>
                          <w:divsChild>
                            <w:div w:id="1650402512">
                              <w:marLeft w:val="0"/>
                              <w:marRight w:val="0"/>
                              <w:marTop w:val="0"/>
                              <w:marBottom w:val="0"/>
                              <w:divBdr>
                                <w:top w:val="none" w:sz="0" w:space="0" w:color="auto"/>
                                <w:left w:val="none" w:sz="0" w:space="0" w:color="auto"/>
                                <w:bottom w:val="none" w:sz="0" w:space="0" w:color="auto"/>
                                <w:right w:val="none" w:sz="0" w:space="0" w:color="auto"/>
                              </w:divBdr>
                              <w:divsChild>
                                <w:div w:id="951865399">
                                  <w:marLeft w:val="0"/>
                                  <w:marRight w:val="0"/>
                                  <w:marTop w:val="0"/>
                                  <w:marBottom w:val="0"/>
                                  <w:divBdr>
                                    <w:top w:val="none" w:sz="0" w:space="0" w:color="auto"/>
                                    <w:left w:val="none" w:sz="0" w:space="0" w:color="auto"/>
                                    <w:bottom w:val="none" w:sz="0" w:space="0" w:color="auto"/>
                                    <w:right w:val="none" w:sz="0" w:space="0" w:color="auto"/>
                                  </w:divBdr>
                                </w:div>
                              </w:divsChild>
                            </w:div>
                            <w:div w:id="14424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2891">
                  <w:marLeft w:val="0"/>
                  <w:marRight w:val="0"/>
                  <w:marTop w:val="0"/>
                  <w:marBottom w:val="0"/>
                  <w:divBdr>
                    <w:top w:val="single" w:sz="6" w:space="6" w:color="E2E2E2"/>
                    <w:left w:val="none" w:sz="0" w:space="0" w:color="auto"/>
                    <w:bottom w:val="none" w:sz="0" w:space="0" w:color="auto"/>
                    <w:right w:val="none" w:sz="0" w:space="0" w:color="auto"/>
                  </w:divBdr>
                  <w:divsChild>
                    <w:div w:id="1107383067">
                      <w:marLeft w:val="0"/>
                      <w:marRight w:val="0"/>
                      <w:marTop w:val="0"/>
                      <w:marBottom w:val="0"/>
                      <w:divBdr>
                        <w:top w:val="none" w:sz="0" w:space="0" w:color="auto"/>
                        <w:left w:val="none" w:sz="0" w:space="0" w:color="auto"/>
                        <w:bottom w:val="none" w:sz="0" w:space="0" w:color="auto"/>
                        <w:right w:val="none" w:sz="0" w:space="0" w:color="auto"/>
                      </w:divBdr>
                      <w:divsChild>
                        <w:div w:id="1406344566">
                          <w:marLeft w:val="0"/>
                          <w:marRight w:val="0"/>
                          <w:marTop w:val="0"/>
                          <w:marBottom w:val="0"/>
                          <w:divBdr>
                            <w:top w:val="none" w:sz="0" w:space="0" w:color="auto"/>
                            <w:left w:val="none" w:sz="0" w:space="0" w:color="auto"/>
                            <w:bottom w:val="none" w:sz="0" w:space="0" w:color="auto"/>
                            <w:right w:val="none" w:sz="0" w:space="0" w:color="auto"/>
                          </w:divBdr>
                          <w:divsChild>
                            <w:div w:id="284964329">
                              <w:marLeft w:val="0"/>
                              <w:marRight w:val="0"/>
                              <w:marTop w:val="0"/>
                              <w:marBottom w:val="0"/>
                              <w:divBdr>
                                <w:top w:val="none" w:sz="0" w:space="0" w:color="auto"/>
                                <w:left w:val="none" w:sz="0" w:space="0" w:color="auto"/>
                                <w:bottom w:val="none" w:sz="0" w:space="0" w:color="auto"/>
                                <w:right w:val="none" w:sz="0" w:space="0" w:color="auto"/>
                              </w:divBdr>
                              <w:divsChild>
                                <w:div w:id="6900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12435">
          <w:marLeft w:val="0"/>
          <w:marRight w:val="0"/>
          <w:marTop w:val="0"/>
          <w:marBottom w:val="0"/>
          <w:divBdr>
            <w:top w:val="none" w:sz="0" w:space="0" w:color="auto"/>
            <w:left w:val="none" w:sz="0" w:space="0" w:color="auto"/>
            <w:bottom w:val="none" w:sz="0" w:space="0" w:color="auto"/>
            <w:right w:val="none" w:sz="0" w:space="0" w:color="auto"/>
          </w:divBdr>
          <w:divsChild>
            <w:div w:id="131751988">
              <w:marLeft w:val="0"/>
              <w:marRight w:val="0"/>
              <w:marTop w:val="0"/>
              <w:marBottom w:val="0"/>
              <w:divBdr>
                <w:top w:val="none" w:sz="0" w:space="0" w:color="auto"/>
                <w:left w:val="none" w:sz="0" w:space="0" w:color="auto"/>
                <w:bottom w:val="none" w:sz="0" w:space="0" w:color="auto"/>
                <w:right w:val="none" w:sz="0" w:space="0" w:color="auto"/>
              </w:divBdr>
              <w:divsChild>
                <w:div w:id="932081422">
                  <w:marLeft w:val="0"/>
                  <w:marRight w:val="0"/>
                  <w:marTop w:val="0"/>
                  <w:marBottom w:val="0"/>
                  <w:divBdr>
                    <w:top w:val="none" w:sz="0" w:space="0" w:color="auto"/>
                    <w:left w:val="none" w:sz="0" w:space="0" w:color="auto"/>
                    <w:bottom w:val="none" w:sz="0" w:space="0" w:color="auto"/>
                    <w:right w:val="none" w:sz="0" w:space="0" w:color="auto"/>
                  </w:divBdr>
                </w:div>
                <w:div w:id="468744147">
                  <w:marLeft w:val="0"/>
                  <w:marRight w:val="0"/>
                  <w:marTop w:val="0"/>
                  <w:marBottom w:val="0"/>
                  <w:divBdr>
                    <w:top w:val="none" w:sz="0" w:space="0" w:color="auto"/>
                    <w:left w:val="none" w:sz="0" w:space="0" w:color="auto"/>
                    <w:bottom w:val="none" w:sz="0" w:space="0" w:color="auto"/>
                    <w:right w:val="none" w:sz="0" w:space="0" w:color="auto"/>
                  </w:divBdr>
                </w:div>
                <w:div w:id="403726795">
                  <w:marLeft w:val="0"/>
                  <w:marRight w:val="0"/>
                  <w:marTop w:val="0"/>
                  <w:marBottom w:val="0"/>
                  <w:divBdr>
                    <w:top w:val="none" w:sz="0" w:space="0" w:color="auto"/>
                    <w:left w:val="none" w:sz="0" w:space="0" w:color="auto"/>
                    <w:bottom w:val="none" w:sz="0" w:space="0" w:color="auto"/>
                    <w:right w:val="none" w:sz="0" w:space="0" w:color="auto"/>
                  </w:divBdr>
                </w:div>
                <w:div w:id="367722635">
                  <w:marLeft w:val="0"/>
                  <w:marRight w:val="0"/>
                  <w:marTop w:val="0"/>
                  <w:marBottom w:val="0"/>
                  <w:divBdr>
                    <w:top w:val="single" w:sz="6" w:space="9" w:color="EBEBEB"/>
                    <w:left w:val="none" w:sz="0" w:space="0" w:color="auto"/>
                    <w:bottom w:val="single" w:sz="6" w:space="9" w:color="EBEBEB"/>
                    <w:right w:val="none" w:sz="0" w:space="0" w:color="auto"/>
                  </w:divBdr>
                  <w:divsChild>
                    <w:div w:id="1260257744">
                      <w:marLeft w:val="0"/>
                      <w:marRight w:val="0"/>
                      <w:marTop w:val="0"/>
                      <w:marBottom w:val="0"/>
                      <w:divBdr>
                        <w:top w:val="none" w:sz="0" w:space="0" w:color="auto"/>
                        <w:left w:val="none" w:sz="0" w:space="0" w:color="auto"/>
                        <w:bottom w:val="none" w:sz="0" w:space="0" w:color="auto"/>
                        <w:right w:val="none" w:sz="0" w:space="0" w:color="auto"/>
                      </w:divBdr>
                      <w:divsChild>
                        <w:div w:id="1418481371">
                          <w:marLeft w:val="0"/>
                          <w:marRight w:val="0"/>
                          <w:marTop w:val="0"/>
                          <w:marBottom w:val="0"/>
                          <w:divBdr>
                            <w:top w:val="none" w:sz="0" w:space="0" w:color="auto"/>
                            <w:left w:val="none" w:sz="0" w:space="0" w:color="auto"/>
                            <w:bottom w:val="none" w:sz="0" w:space="0" w:color="auto"/>
                            <w:right w:val="none" w:sz="0" w:space="0" w:color="auto"/>
                          </w:divBdr>
                        </w:div>
                        <w:div w:id="1545950256">
                          <w:marLeft w:val="0"/>
                          <w:marRight w:val="0"/>
                          <w:marTop w:val="0"/>
                          <w:marBottom w:val="0"/>
                          <w:divBdr>
                            <w:top w:val="none" w:sz="0" w:space="0" w:color="auto"/>
                            <w:left w:val="none" w:sz="0" w:space="0" w:color="auto"/>
                            <w:bottom w:val="none" w:sz="0" w:space="0" w:color="auto"/>
                            <w:right w:val="none" w:sz="0" w:space="0" w:color="auto"/>
                          </w:divBdr>
                          <w:divsChild>
                            <w:div w:id="57628077">
                              <w:marLeft w:val="0"/>
                              <w:marRight w:val="0"/>
                              <w:marTop w:val="180"/>
                              <w:marBottom w:val="0"/>
                              <w:divBdr>
                                <w:top w:val="none" w:sz="0" w:space="0" w:color="auto"/>
                                <w:left w:val="none" w:sz="0" w:space="0" w:color="auto"/>
                                <w:bottom w:val="none" w:sz="0" w:space="0" w:color="auto"/>
                                <w:right w:val="none" w:sz="0" w:space="0" w:color="auto"/>
                              </w:divBdr>
                            </w:div>
                            <w:div w:id="1703090044">
                              <w:marLeft w:val="0"/>
                              <w:marRight w:val="0"/>
                              <w:marTop w:val="180"/>
                              <w:marBottom w:val="0"/>
                              <w:divBdr>
                                <w:top w:val="none" w:sz="0" w:space="0" w:color="auto"/>
                                <w:left w:val="none" w:sz="0" w:space="0" w:color="auto"/>
                                <w:bottom w:val="none" w:sz="0" w:space="0" w:color="auto"/>
                                <w:right w:val="none" w:sz="0" w:space="0" w:color="auto"/>
                              </w:divBdr>
                            </w:div>
                            <w:div w:id="14486211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93078560">
                  <w:marLeft w:val="0"/>
                  <w:marRight w:val="0"/>
                  <w:marTop w:val="0"/>
                  <w:marBottom w:val="0"/>
                  <w:divBdr>
                    <w:top w:val="single" w:sz="6" w:space="12" w:color="E3E3E3"/>
                    <w:left w:val="none" w:sz="0" w:space="0" w:color="auto"/>
                    <w:bottom w:val="single" w:sz="6" w:space="12" w:color="E3E3E3"/>
                    <w:right w:val="none" w:sz="0" w:space="0" w:color="auto"/>
                  </w:divBdr>
                  <w:divsChild>
                    <w:div w:id="2077387437">
                      <w:marLeft w:val="0"/>
                      <w:marRight w:val="0"/>
                      <w:marTop w:val="0"/>
                      <w:marBottom w:val="0"/>
                      <w:divBdr>
                        <w:top w:val="none" w:sz="0" w:space="0" w:color="auto"/>
                        <w:left w:val="none" w:sz="0" w:space="0" w:color="auto"/>
                        <w:bottom w:val="none" w:sz="0" w:space="0" w:color="auto"/>
                        <w:right w:val="none" w:sz="0" w:space="0" w:color="auto"/>
                      </w:divBdr>
                      <w:divsChild>
                        <w:div w:id="1702240958">
                          <w:marLeft w:val="0"/>
                          <w:marRight w:val="0"/>
                          <w:marTop w:val="0"/>
                          <w:marBottom w:val="240"/>
                          <w:divBdr>
                            <w:top w:val="none" w:sz="0" w:space="0" w:color="auto"/>
                            <w:left w:val="none" w:sz="0" w:space="0" w:color="auto"/>
                            <w:bottom w:val="none" w:sz="0" w:space="0" w:color="auto"/>
                            <w:right w:val="none" w:sz="0" w:space="0" w:color="auto"/>
                          </w:divBdr>
                        </w:div>
                        <w:div w:id="1905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4949">
              <w:marLeft w:val="0"/>
              <w:marRight w:val="0"/>
              <w:marTop w:val="0"/>
              <w:marBottom w:val="0"/>
              <w:divBdr>
                <w:top w:val="none" w:sz="0" w:space="0" w:color="auto"/>
                <w:left w:val="none" w:sz="0" w:space="0" w:color="auto"/>
                <w:bottom w:val="none" w:sz="0" w:space="0" w:color="auto"/>
                <w:right w:val="none" w:sz="0" w:space="0" w:color="auto"/>
              </w:divBdr>
            </w:div>
            <w:div w:id="379212115">
              <w:marLeft w:val="0"/>
              <w:marRight w:val="0"/>
              <w:marTop w:val="0"/>
              <w:marBottom w:val="0"/>
              <w:divBdr>
                <w:top w:val="none" w:sz="0" w:space="0" w:color="auto"/>
                <w:left w:val="none" w:sz="0" w:space="0" w:color="auto"/>
                <w:bottom w:val="none" w:sz="0" w:space="0" w:color="auto"/>
                <w:right w:val="none" w:sz="0" w:space="0" w:color="auto"/>
              </w:divBdr>
              <w:divsChild>
                <w:div w:id="1668748326">
                  <w:marLeft w:val="0"/>
                  <w:marRight w:val="0"/>
                  <w:marTop w:val="0"/>
                  <w:marBottom w:val="0"/>
                  <w:divBdr>
                    <w:top w:val="none" w:sz="0" w:space="0" w:color="auto"/>
                    <w:left w:val="none" w:sz="0" w:space="0" w:color="auto"/>
                    <w:bottom w:val="none" w:sz="0" w:space="0" w:color="auto"/>
                    <w:right w:val="none" w:sz="0" w:space="0" w:color="auto"/>
                  </w:divBdr>
                  <w:divsChild>
                    <w:div w:id="1856842587">
                      <w:marLeft w:val="0"/>
                      <w:marRight w:val="0"/>
                      <w:marTop w:val="0"/>
                      <w:marBottom w:val="0"/>
                      <w:divBdr>
                        <w:top w:val="none" w:sz="0" w:space="0" w:color="auto"/>
                        <w:left w:val="none" w:sz="0" w:space="0" w:color="auto"/>
                        <w:bottom w:val="none" w:sz="0" w:space="0" w:color="auto"/>
                        <w:right w:val="none" w:sz="0" w:space="0" w:color="auto"/>
                      </w:divBdr>
                      <w:divsChild>
                        <w:div w:id="1138836037">
                          <w:marLeft w:val="0"/>
                          <w:marRight w:val="0"/>
                          <w:marTop w:val="0"/>
                          <w:marBottom w:val="0"/>
                          <w:divBdr>
                            <w:top w:val="none" w:sz="0" w:space="0" w:color="auto"/>
                            <w:left w:val="none" w:sz="0" w:space="0" w:color="auto"/>
                            <w:bottom w:val="none" w:sz="0" w:space="0" w:color="auto"/>
                            <w:right w:val="none" w:sz="0" w:space="0" w:color="auto"/>
                          </w:divBdr>
                          <w:divsChild>
                            <w:div w:id="11146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93868">
      <w:bodyDiv w:val="1"/>
      <w:marLeft w:val="0"/>
      <w:marRight w:val="0"/>
      <w:marTop w:val="0"/>
      <w:marBottom w:val="0"/>
      <w:divBdr>
        <w:top w:val="none" w:sz="0" w:space="0" w:color="auto"/>
        <w:left w:val="none" w:sz="0" w:space="0" w:color="auto"/>
        <w:bottom w:val="none" w:sz="0" w:space="0" w:color="auto"/>
        <w:right w:val="none" w:sz="0" w:space="0" w:color="auto"/>
      </w:divBdr>
      <w:divsChild>
        <w:div w:id="1661107318">
          <w:marLeft w:val="0"/>
          <w:marRight w:val="0"/>
          <w:marTop w:val="0"/>
          <w:marBottom w:val="0"/>
          <w:divBdr>
            <w:top w:val="none" w:sz="0" w:space="0" w:color="auto"/>
            <w:left w:val="none" w:sz="0" w:space="0" w:color="auto"/>
            <w:bottom w:val="none" w:sz="0" w:space="0" w:color="auto"/>
            <w:right w:val="none" w:sz="0" w:space="0" w:color="auto"/>
          </w:divBdr>
          <w:divsChild>
            <w:div w:id="579557778">
              <w:marLeft w:val="0"/>
              <w:marRight w:val="0"/>
              <w:marTop w:val="0"/>
              <w:marBottom w:val="0"/>
              <w:divBdr>
                <w:top w:val="none" w:sz="0" w:space="0" w:color="auto"/>
                <w:left w:val="none" w:sz="0" w:space="0" w:color="auto"/>
                <w:bottom w:val="none" w:sz="0" w:space="0" w:color="auto"/>
                <w:right w:val="none" w:sz="0" w:space="0" w:color="auto"/>
              </w:divBdr>
              <w:divsChild>
                <w:div w:id="382800428">
                  <w:marLeft w:val="0"/>
                  <w:marRight w:val="0"/>
                  <w:marTop w:val="0"/>
                  <w:marBottom w:val="0"/>
                  <w:divBdr>
                    <w:top w:val="none" w:sz="0" w:space="0" w:color="auto"/>
                    <w:left w:val="single" w:sz="6" w:space="8" w:color="999999"/>
                    <w:bottom w:val="none" w:sz="0" w:space="0" w:color="auto"/>
                    <w:right w:val="none" w:sz="0" w:space="0" w:color="auto"/>
                  </w:divBdr>
                  <w:divsChild>
                    <w:div w:id="7386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58351">
      <w:bodyDiv w:val="1"/>
      <w:marLeft w:val="0"/>
      <w:marRight w:val="0"/>
      <w:marTop w:val="0"/>
      <w:marBottom w:val="0"/>
      <w:divBdr>
        <w:top w:val="none" w:sz="0" w:space="0" w:color="auto"/>
        <w:left w:val="none" w:sz="0" w:space="0" w:color="auto"/>
        <w:bottom w:val="none" w:sz="0" w:space="0" w:color="auto"/>
        <w:right w:val="none" w:sz="0" w:space="0" w:color="auto"/>
      </w:divBdr>
      <w:divsChild>
        <w:div w:id="128744029">
          <w:marLeft w:val="0"/>
          <w:marRight w:val="0"/>
          <w:marTop w:val="0"/>
          <w:marBottom w:val="0"/>
          <w:divBdr>
            <w:top w:val="none" w:sz="0" w:space="0" w:color="auto"/>
            <w:left w:val="none" w:sz="0" w:space="0" w:color="auto"/>
            <w:bottom w:val="none" w:sz="0" w:space="0" w:color="auto"/>
            <w:right w:val="none" w:sz="0" w:space="0" w:color="auto"/>
          </w:divBdr>
          <w:divsChild>
            <w:div w:id="130678787">
              <w:marLeft w:val="0"/>
              <w:marRight w:val="0"/>
              <w:marTop w:val="0"/>
              <w:marBottom w:val="0"/>
              <w:divBdr>
                <w:top w:val="none" w:sz="0" w:space="0" w:color="auto"/>
                <w:left w:val="none" w:sz="0" w:space="0" w:color="auto"/>
                <w:bottom w:val="none" w:sz="0" w:space="0" w:color="auto"/>
                <w:right w:val="none" w:sz="0" w:space="0" w:color="auto"/>
              </w:divBdr>
            </w:div>
          </w:divsChild>
        </w:div>
        <w:div w:id="89215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Janoski, Thomas</dc:creator>
  <cp:keywords/>
  <dc:description/>
  <cp:lastModifiedBy>Janoski, Thomas</cp:lastModifiedBy>
  <cp:revision>2</cp:revision>
  <cp:lastPrinted>2024-04-15T12:29:00Z</cp:lastPrinted>
  <dcterms:created xsi:type="dcterms:W3CDTF">2024-04-17T14:54:00Z</dcterms:created>
  <dcterms:modified xsi:type="dcterms:W3CDTF">2024-04-17T14:54:00Z</dcterms:modified>
</cp:coreProperties>
</file>